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852E" w14:textId="77777777" w:rsidR="006C1CB1" w:rsidRDefault="00166A85" w:rsidP="006C1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1C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Развитие музыкальных способностей </w:t>
      </w:r>
    </w:p>
    <w:p w14:paraId="1072F04C" w14:textId="1781DF13" w:rsidR="00166A85" w:rsidRPr="006C1CB1" w:rsidRDefault="00166A85" w:rsidP="006C1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C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средствами музыкального фольклора</w:t>
      </w:r>
      <w:r w:rsidR="006C1C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7DEF4CC6" w14:textId="29078898" w:rsidR="00E41AD1" w:rsidRPr="00E41AD1" w:rsidRDefault="00166A85" w:rsidP="00E41AD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6A85">
        <w:rPr>
          <w:color w:val="333333"/>
          <w:sz w:val="28"/>
          <w:szCs w:val="28"/>
        </w:rPr>
        <w:t xml:space="preserve">Многочисленные исследования показали, что музыкальный фольклор является </w:t>
      </w:r>
      <w:r w:rsidR="006C1CB1">
        <w:rPr>
          <w:color w:val="333333"/>
          <w:sz w:val="28"/>
          <w:szCs w:val="28"/>
        </w:rPr>
        <w:t xml:space="preserve">тем </w:t>
      </w:r>
      <w:r w:rsidRPr="00166A85">
        <w:rPr>
          <w:color w:val="333333"/>
          <w:sz w:val="28"/>
          <w:szCs w:val="28"/>
        </w:rPr>
        <w:t xml:space="preserve">видом деятельности, </w:t>
      </w:r>
      <w:r w:rsidR="006C1CB1">
        <w:rPr>
          <w:color w:val="333333"/>
          <w:sz w:val="28"/>
          <w:szCs w:val="28"/>
        </w:rPr>
        <w:t xml:space="preserve">который вызывает </w:t>
      </w:r>
      <w:r w:rsidRPr="00166A85">
        <w:rPr>
          <w:color w:val="333333"/>
          <w:sz w:val="28"/>
          <w:szCs w:val="28"/>
        </w:rPr>
        <w:t xml:space="preserve">интерес </w:t>
      </w:r>
      <w:r w:rsidR="006C1CB1">
        <w:rPr>
          <w:color w:val="333333"/>
          <w:sz w:val="28"/>
          <w:szCs w:val="28"/>
        </w:rPr>
        <w:t>у</w:t>
      </w:r>
      <w:r w:rsidRPr="00166A85">
        <w:rPr>
          <w:color w:val="333333"/>
          <w:sz w:val="28"/>
          <w:szCs w:val="28"/>
        </w:rPr>
        <w:t xml:space="preserve"> детей дошкольного возраста.</w:t>
      </w:r>
      <w:r w:rsidRPr="00166A85">
        <w:rPr>
          <w:b/>
          <w:bCs/>
          <w:color w:val="333333"/>
          <w:sz w:val="28"/>
          <w:szCs w:val="28"/>
        </w:rPr>
        <w:t> </w:t>
      </w:r>
      <w:r w:rsidRPr="006C1CB1">
        <w:rPr>
          <w:color w:val="333333"/>
          <w:sz w:val="28"/>
          <w:szCs w:val="28"/>
        </w:rPr>
        <w:t>Фольклор </w:t>
      </w:r>
      <w:r w:rsidRPr="00166A85">
        <w:rPr>
          <w:color w:val="333333"/>
          <w:sz w:val="28"/>
          <w:szCs w:val="28"/>
        </w:rPr>
        <w:t>увлекает детей яркими поэтическими образами, вызывает у них положительные эмоции, укрепляет жизнерадостное восприятие жизни, помогает понять, что хорошо, что красиво и что некрасиво</w:t>
      </w:r>
      <w:r w:rsidR="006C1CB1">
        <w:rPr>
          <w:color w:val="333333"/>
          <w:sz w:val="28"/>
          <w:szCs w:val="28"/>
        </w:rPr>
        <w:t xml:space="preserve">, </w:t>
      </w:r>
      <w:r w:rsidRPr="00166A85">
        <w:rPr>
          <w:color w:val="333333"/>
          <w:sz w:val="28"/>
          <w:szCs w:val="28"/>
        </w:rPr>
        <w:t xml:space="preserve">дает </w:t>
      </w:r>
      <w:r w:rsidR="006C1CB1">
        <w:rPr>
          <w:color w:val="333333"/>
          <w:sz w:val="28"/>
          <w:szCs w:val="28"/>
        </w:rPr>
        <w:t>воспитанникам</w:t>
      </w:r>
      <w:r w:rsidRPr="00166A85">
        <w:rPr>
          <w:color w:val="333333"/>
          <w:sz w:val="28"/>
          <w:szCs w:val="28"/>
        </w:rPr>
        <w:t xml:space="preserve"> самые главные и простые понятия о жизни, о людях. Музыкальный детский фольклор чрезвычайно богат и разнообразен по тематике и содержанию, музыкальному строю, композиции, характеру исполнения</w:t>
      </w:r>
      <w:r w:rsidR="006C1CB1">
        <w:rPr>
          <w:color w:val="333333"/>
          <w:sz w:val="28"/>
          <w:szCs w:val="28"/>
        </w:rPr>
        <w:t xml:space="preserve">, он </w:t>
      </w:r>
      <w:r w:rsidRPr="00166A85">
        <w:rPr>
          <w:color w:val="333333"/>
          <w:sz w:val="28"/>
          <w:szCs w:val="28"/>
        </w:rPr>
        <w:t>является исключительно ценным дидактическим материалом в эстетическом воспитании дошкольников. Яркие образы добра и зла в песнях, сказках, припевках доступны и понятны детям. Причем сказки и песни дети не просто слушают, они сами вовлекаются в сказочную игру, они – участники и постановщики музыкально-игровых и вокально-пластических композиций, сказок, кукольных спектаклей</w:t>
      </w:r>
      <w:r w:rsidR="006C1CB1">
        <w:rPr>
          <w:color w:val="333333"/>
          <w:sz w:val="28"/>
          <w:szCs w:val="28"/>
        </w:rPr>
        <w:t xml:space="preserve">. </w:t>
      </w:r>
      <w:r w:rsidRPr="00166A85">
        <w:rPr>
          <w:color w:val="333333"/>
          <w:sz w:val="28"/>
          <w:szCs w:val="28"/>
        </w:rPr>
        <w:t xml:space="preserve">В процессе игры ребенок органично познает новые музыкальные образы, приобретает умения и навыки, развивает свою фантазию. Причем развитие способностей происходит как бы само собою, в занимательной и увлекательной игровой форме, что лишает воспитательный процесс </w:t>
      </w:r>
      <w:r w:rsidRPr="006C1CB1">
        <w:rPr>
          <w:color w:val="333333"/>
          <w:sz w:val="28"/>
          <w:szCs w:val="28"/>
        </w:rPr>
        <w:t>назидательности. Всё это говорит о том, что музыкальный фольклор может быть одной из основ музыкального репертуара в детском саду.</w:t>
      </w:r>
      <w:r w:rsidR="006C1CB1">
        <w:rPr>
          <w:color w:val="333333"/>
          <w:sz w:val="28"/>
          <w:szCs w:val="28"/>
        </w:rPr>
        <w:t xml:space="preserve"> </w:t>
      </w:r>
      <w:r w:rsidR="00E41AD1" w:rsidRPr="00E41AD1">
        <w:rPr>
          <w:color w:val="111111"/>
          <w:sz w:val="28"/>
          <w:szCs w:val="28"/>
        </w:rPr>
        <w:t>Еще с раннего возраста ребенок соприкасается с образцами музыкального фольклора, слыша колыбельные</w:t>
      </w:r>
      <w:r w:rsidR="00E41AD1">
        <w:rPr>
          <w:color w:val="111111"/>
          <w:sz w:val="28"/>
          <w:szCs w:val="28"/>
        </w:rPr>
        <w:t xml:space="preserve"> </w:t>
      </w:r>
      <w:r w:rsidR="00E41AD1" w:rsidRPr="00E41AD1">
        <w:rPr>
          <w:color w:val="111111"/>
          <w:sz w:val="28"/>
          <w:szCs w:val="28"/>
        </w:rPr>
        <w:t>«Баю- баюшки, баю»,</w:t>
      </w:r>
      <w:r w:rsidR="00E41AD1">
        <w:rPr>
          <w:color w:val="111111"/>
          <w:sz w:val="28"/>
          <w:szCs w:val="28"/>
        </w:rPr>
        <w:t xml:space="preserve"> </w:t>
      </w:r>
      <w:r w:rsidR="00E41AD1" w:rsidRPr="00E41AD1">
        <w:rPr>
          <w:color w:val="111111"/>
          <w:sz w:val="28"/>
          <w:szCs w:val="28"/>
        </w:rPr>
        <w:t>пестушки «Идет коза рогатая», «Ладушки», потешки</w:t>
      </w:r>
      <w:r w:rsidR="00E41AD1">
        <w:rPr>
          <w:color w:val="111111"/>
          <w:sz w:val="28"/>
          <w:szCs w:val="28"/>
        </w:rPr>
        <w:t xml:space="preserve"> </w:t>
      </w:r>
      <w:r w:rsidR="00E41AD1" w:rsidRPr="00E41AD1">
        <w:rPr>
          <w:color w:val="111111"/>
          <w:sz w:val="28"/>
          <w:szCs w:val="28"/>
        </w:rPr>
        <w:t>«Сорока–сорока», прибаутки «Маша</w:t>
      </w:r>
      <w:r w:rsidR="00E41AD1">
        <w:rPr>
          <w:color w:val="111111"/>
          <w:sz w:val="28"/>
          <w:szCs w:val="28"/>
        </w:rPr>
        <w:t xml:space="preserve"> </w:t>
      </w:r>
      <w:r w:rsidR="00E41AD1" w:rsidRPr="00E41AD1">
        <w:rPr>
          <w:color w:val="111111"/>
          <w:sz w:val="28"/>
          <w:szCs w:val="28"/>
        </w:rPr>
        <w:t>- радость наша», «Расти коса до пояса»</w:t>
      </w:r>
      <w:r w:rsidR="00E41AD1">
        <w:rPr>
          <w:color w:val="111111"/>
          <w:sz w:val="28"/>
          <w:szCs w:val="28"/>
        </w:rPr>
        <w:t xml:space="preserve">, </w:t>
      </w:r>
      <w:r w:rsidR="00E41AD1" w:rsidRPr="00E41AD1">
        <w:rPr>
          <w:color w:val="111111"/>
          <w:sz w:val="28"/>
          <w:szCs w:val="28"/>
        </w:rPr>
        <w:t>дразнилки «Дождик –дождик пуще». Именно в песенном фольклоре дети знакомятся с окружающим миром. Песенный фольклор близок детям по певческому диапазону (</w:t>
      </w:r>
      <w:r w:rsidR="00E41AD1">
        <w:rPr>
          <w:color w:val="111111"/>
          <w:sz w:val="28"/>
          <w:szCs w:val="28"/>
        </w:rPr>
        <w:t xml:space="preserve">ноты </w:t>
      </w:r>
      <w:r w:rsidR="00E41AD1" w:rsidRPr="00E41AD1">
        <w:rPr>
          <w:color w:val="111111"/>
          <w:sz w:val="28"/>
          <w:szCs w:val="28"/>
        </w:rPr>
        <w:t>до-фа 1 октавы) и дети, еще даже не умея петь, непроизвольно готовят голосовой аппарат, внутренне пропевая за взрослым простые мелодии (нисходящая диатоническая линия, повторы)</w:t>
      </w:r>
      <w:r w:rsidR="00E41AD1">
        <w:rPr>
          <w:color w:val="111111"/>
          <w:sz w:val="28"/>
          <w:szCs w:val="28"/>
        </w:rPr>
        <w:t>.</w:t>
      </w:r>
    </w:p>
    <w:p w14:paraId="47D14950" w14:textId="16460A11" w:rsidR="006C1CB1" w:rsidRPr="00B05C7B" w:rsidRDefault="006C1CB1" w:rsidP="00B05C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41AD1">
        <w:rPr>
          <w:color w:val="333333"/>
          <w:sz w:val="28"/>
          <w:szCs w:val="28"/>
        </w:rPr>
        <w:t>От того, что слышит и видит ребёнок с раннего детства, зависит формирование его сознания и отношения к окружающему. В своей работе использую</w:t>
      </w:r>
      <w:r w:rsidRPr="006C1CB1">
        <w:rPr>
          <w:color w:val="333333"/>
          <w:sz w:val="28"/>
          <w:szCs w:val="28"/>
        </w:rPr>
        <w:t xml:space="preserve"> народные песни, пляски, хороводы, народные игрушки. Детский музыкальный фольклор отражает различные виды музыкальной деятельности ребенка, в которых и развиваются его музыкальные способности: слушание – восприятие, пение, ритмика, игра на музыкальных инструментах. С русскими народными песнями и мелодиями</w:t>
      </w:r>
      <w:r>
        <w:rPr>
          <w:color w:val="333333"/>
          <w:sz w:val="28"/>
          <w:szCs w:val="28"/>
        </w:rPr>
        <w:t xml:space="preserve"> воспитанники </w:t>
      </w:r>
      <w:r w:rsidRPr="006C1CB1">
        <w:rPr>
          <w:color w:val="333333"/>
          <w:sz w:val="28"/>
          <w:szCs w:val="28"/>
        </w:rPr>
        <w:t>начинаю</w:t>
      </w:r>
      <w:r>
        <w:rPr>
          <w:color w:val="333333"/>
          <w:sz w:val="28"/>
          <w:szCs w:val="28"/>
        </w:rPr>
        <w:t>т</w:t>
      </w:r>
      <w:r w:rsidRPr="006C1CB1">
        <w:rPr>
          <w:color w:val="333333"/>
          <w:sz w:val="28"/>
          <w:szCs w:val="28"/>
        </w:rPr>
        <w:t xml:space="preserve"> знакомить</w:t>
      </w:r>
      <w:r>
        <w:rPr>
          <w:color w:val="333333"/>
          <w:sz w:val="28"/>
          <w:szCs w:val="28"/>
        </w:rPr>
        <w:t xml:space="preserve">ся с </w:t>
      </w:r>
      <w:r w:rsidRPr="006C1CB1">
        <w:rPr>
          <w:color w:val="333333"/>
          <w:sz w:val="28"/>
          <w:szCs w:val="28"/>
        </w:rPr>
        <w:t>таки</w:t>
      </w:r>
      <w:r>
        <w:rPr>
          <w:color w:val="333333"/>
          <w:sz w:val="28"/>
          <w:szCs w:val="28"/>
        </w:rPr>
        <w:t>х</w:t>
      </w:r>
      <w:r w:rsidRPr="006C1CB1">
        <w:rPr>
          <w:color w:val="333333"/>
          <w:sz w:val="28"/>
          <w:szCs w:val="28"/>
        </w:rPr>
        <w:t xml:space="preserve"> песен</w:t>
      </w:r>
      <w:r>
        <w:rPr>
          <w:color w:val="333333"/>
          <w:sz w:val="28"/>
          <w:szCs w:val="28"/>
        </w:rPr>
        <w:t>ок</w:t>
      </w:r>
      <w:r w:rsidRPr="006C1CB1">
        <w:rPr>
          <w:color w:val="333333"/>
          <w:sz w:val="28"/>
          <w:szCs w:val="28"/>
        </w:rPr>
        <w:t xml:space="preserve">, как: “Петушок”, “Ладушки”, “Зайка”, “Солнышко”, “Сорока – сорока” и т.д.. Они для детей в возрасте от </w:t>
      </w:r>
      <w:r>
        <w:rPr>
          <w:color w:val="333333"/>
          <w:sz w:val="28"/>
          <w:szCs w:val="28"/>
        </w:rPr>
        <w:t>двух</w:t>
      </w:r>
      <w:r w:rsidRPr="006C1CB1">
        <w:rPr>
          <w:color w:val="333333"/>
          <w:sz w:val="28"/>
          <w:szCs w:val="28"/>
        </w:rPr>
        <w:t xml:space="preserve"> до трёх лет просты по мелодии и понятны по содержанию, отражают окружающий мир ребёнка. По тексту песни очень лаконичны, построены на повторе одной музыкальной фразы, не требуют быстрого темпа, исполняются не торопливо, с хорошей дикцией. Звукоподражания используются для создания яркого образа и вызывают эмоциональный отклик у ребёнка. Работая с </w:t>
      </w:r>
      <w:r>
        <w:rPr>
          <w:color w:val="333333"/>
          <w:sz w:val="28"/>
          <w:szCs w:val="28"/>
        </w:rPr>
        <w:t>дошкольниками</w:t>
      </w:r>
      <w:r w:rsidRPr="006C1CB1">
        <w:rPr>
          <w:color w:val="333333"/>
          <w:sz w:val="28"/>
          <w:szCs w:val="28"/>
        </w:rPr>
        <w:t xml:space="preserve"> над музыкально-ритмическими движениями, я постоянно обращаюсь к русским народным </w:t>
      </w:r>
      <w:r w:rsidRPr="006C1CB1">
        <w:rPr>
          <w:color w:val="333333"/>
          <w:sz w:val="28"/>
          <w:szCs w:val="28"/>
        </w:rPr>
        <w:lastRenderedPageBreak/>
        <w:t xml:space="preserve">мелодиям, например: “Из-под дуба”, “Ах вы сени”, “Как у наших у ворот”, “Пойду ль выйду ль я”, “Ах ты берёза”, “Я на горку шла”, “Я рассею своё горе”. Народная плясовая и хороводная музыка имеет простой ритмический рисунок и позволяет импровизировать </w:t>
      </w:r>
      <w:r w:rsidR="00B75DD0">
        <w:rPr>
          <w:color w:val="333333"/>
          <w:sz w:val="28"/>
          <w:szCs w:val="28"/>
        </w:rPr>
        <w:t xml:space="preserve">танцевальные </w:t>
      </w:r>
      <w:r w:rsidRPr="006C1CB1">
        <w:rPr>
          <w:color w:val="333333"/>
          <w:sz w:val="28"/>
          <w:szCs w:val="28"/>
        </w:rPr>
        <w:t>движения</w:t>
      </w:r>
      <w:r w:rsidR="00B75DD0">
        <w:rPr>
          <w:color w:val="333333"/>
          <w:sz w:val="28"/>
          <w:szCs w:val="28"/>
        </w:rPr>
        <w:t xml:space="preserve"> у детей постарше</w:t>
      </w:r>
      <w:r w:rsidRPr="006C1CB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E41AD1" w:rsidRPr="00E41AD1">
        <w:rPr>
          <w:color w:val="111111"/>
          <w:sz w:val="28"/>
          <w:szCs w:val="28"/>
        </w:rPr>
        <w:t xml:space="preserve">Игровой фольклор занимает ведущее место в </w:t>
      </w:r>
      <w:r w:rsidR="00E41AD1">
        <w:rPr>
          <w:color w:val="111111"/>
          <w:sz w:val="28"/>
          <w:szCs w:val="28"/>
        </w:rPr>
        <w:t>дошкольном</w:t>
      </w:r>
      <w:r w:rsidR="00E41AD1" w:rsidRPr="00E41AD1">
        <w:rPr>
          <w:color w:val="111111"/>
          <w:sz w:val="28"/>
          <w:szCs w:val="28"/>
        </w:rPr>
        <w:t xml:space="preserve"> возрасте. Игра – важнейшее средство для развития полноценной личности ребенка. В младшем возрасте – это хороводные игры («Каравай», «Карусель») и игры-догонялки («У медведя во бору», «Кот и мыши»). В нашем случае, именно для развития музыкальности, используются игры с песенным-текстовым сопровождением или берутся игры в фольклорном музыкальном оформлении по принципу яркой контрастности (тихо-громко, медленно-быстро, высоко низко) – для развития музыкально-сенсорных способностей (ритмические, динамические и звуковысотные).</w:t>
      </w:r>
      <w:r w:rsidR="00E41AD1">
        <w:rPr>
          <w:color w:val="111111"/>
          <w:sz w:val="28"/>
          <w:szCs w:val="28"/>
        </w:rPr>
        <w:t xml:space="preserve"> </w:t>
      </w:r>
      <w:r w:rsidRPr="006C1CB1">
        <w:rPr>
          <w:color w:val="333333"/>
          <w:sz w:val="28"/>
          <w:szCs w:val="28"/>
        </w:rPr>
        <w:t>Народные подвижные хороводные игры формируют у детей ориентацию в пространстве, координацию, внимание, умение контролировать свои действия, подчиняться правилам игры. Это такие игры как: “Ходит Ваня”, “Заинька”, “Кто у нас хороший” и т.д. Музыкально – игровые приёмы, которые использую</w:t>
      </w:r>
      <w:r w:rsidR="00B75DD0">
        <w:rPr>
          <w:color w:val="333333"/>
          <w:sz w:val="28"/>
          <w:szCs w:val="28"/>
        </w:rPr>
        <w:t>тся</w:t>
      </w:r>
      <w:r w:rsidRPr="006C1CB1">
        <w:rPr>
          <w:color w:val="333333"/>
          <w:sz w:val="28"/>
          <w:szCs w:val="28"/>
        </w:rPr>
        <w:t xml:space="preserve"> в </w:t>
      </w:r>
      <w:r w:rsidR="00B75DD0">
        <w:rPr>
          <w:color w:val="333333"/>
          <w:sz w:val="28"/>
          <w:szCs w:val="28"/>
        </w:rPr>
        <w:t>вокале</w:t>
      </w:r>
      <w:r w:rsidRPr="006C1CB1">
        <w:rPr>
          <w:color w:val="333333"/>
          <w:sz w:val="28"/>
          <w:szCs w:val="28"/>
        </w:rPr>
        <w:t xml:space="preserve"> учат выразительному пению, непринужденно</w:t>
      </w:r>
      <w:r w:rsidR="00B75DD0">
        <w:rPr>
          <w:color w:val="333333"/>
          <w:sz w:val="28"/>
          <w:szCs w:val="28"/>
        </w:rPr>
        <w:t xml:space="preserve"> исполнять мелодию</w:t>
      </w:r>
      <w:r w:rsidRPr="006C1CB1">
        <w:rPr>
          <w:color w:val="333333"/>
          <w:sz w:val="28"/>
          <w:szCs w:val="28"/>
        </w:rPr>
        <w:t>, брать дыхание между музыкальными фразами, удерживать его до конца фразы. Занятия стро</w:t>
      </w:r>
      <w:r w:rsidR="005339AF">
        <w:rPr>
          <w:color w:val="333333"/>
          <w:sz w:val="28"/>
          <w:szCs w:val="28"/>
        </w:rPr>
        <w:t>ятся</w:t>
      </w:r>
      <w:r w:rsidRPr="006C1CB1">
        <w:rPr>
          <w:color w:val="333333"/>
          <w:sz w:val="28"/>
          <w:szCs w:val="28"/>
        </w:rPr>
        <w:t xml:space="preserve"> в виде игры</w:t>
      </w:r>
      <w:r w:rsidR="005339AF">
        <w:rPr>
          <w:color w:val="333333"/>
          <w:sz w:val="28"/>
          <w:szCs w:val="28"/>
        </w:rPr>
        <w:t>: е</w:t>
      </w:r>
      <w:r w:rsidRPr="006C1CB1">
        <w:rPr>
          <w:color w:val="333333"/>
          <w:sz w:val="28"/>
          <w:szCs w:val="28"/>
        </w:rPr>
        <w:t xml:space="preserve">сли </w:t>
      </w:r>
      <w:r w:rsidR="005339AF">
        <w:rPr>
          <w:color w:val="333333"/>
          <w:sz w:val="28"/>
          <w:szCs w:val="28"/>
        </w:rPr>
        <w:t>в гости при</w:t>
      </w:r>
      <w:r w:rsidR="00D07473">
        <w:rPr>
          <w:color w:val="333333"/>
          <w:sz w:val="28"/>
          <w:szCs w:val="28"/>
        </w:rPr>
        <w:t xml:space="preserve">ходит </w:t>
      </w:r>
      <w:r w:rsidR="005339AF">
        <w:rPr>
          <w:color w:val="333333"/>
          <w:sz w:val="28"/>
          <w:szCs w:val="28"/>
        </w:rPr>
        <w:t>игрушка</w:t>
      </w:r>
      <w:r w:rsidR="00D07473">
        <w:rPr>
          <w:color w:val="333333"/>
          <w:sz w:val="28"/>
          <w:szCs w:val="28"/>
        </w:rPr>
        <w:t>-забава - кошка</w:t>
      </w:r>
      <w:r w:rsidRPr="006C1CB1">
        <w:rPr>
          <w:color w:val="333333"/>
          <w:sz w:val="28"/>
          <w:szCs w:val="28"/>
        </w:rPr>
        <w:t xml:space="preserve">, то сначала </w:t>
      </w:r>
      <w:r w:rsidR="00D07473">
        <w:rPr>
          <w:color w:val="333333"/>
          <w:sz w:val="28"/>
          <w:szCs w:val="28"/>
        </w:rPr>
        <w:t>озвучиваю</w:t>
      </w:r>
      <w:r w:rsidRPr="006C1CB1">
        <w:rPr>
          <w:color w:val="333333"/>
          <w:sz w:val="28"/>
          <w:szCs w:val="28"/>
        </w:rPr>
        <w:t xml:space="preserve"> стихотворение о ней, дети поют песню, затем кошечка танцует под музыку, играет на каком-либо инструменте (барабане, </w:t>
      </w:r>
      <w:r w:rsidR="00D07473">
        <w:rPr>
          <w:color w:val="333333"/>
          <w:sz w:val="28"/>
          <w:szCs w:val="28"/>
        </w:rPr>
        <w:t xml:space="preserve">колокольчиках, </w:t>
      </w:r>
      <w:r w:rsidRPr="006C1CB1">
        <w:rPr>
          <w:color w:val="333333"/>
          <w:sz w:val="28"/>
          <w:szCs w:val="28"/>
        </w:rPr>
        <w:t>погремушке), а в конце занятия она обязательно поиграет с детьми в прятки, догонялки. Та же структура остается, есл</w:t>
      </w:r>
      <w:r w:rsidR="00D07473">
        <w:rPr>
          <w:color w:val="333333"/>
          <w:sz w:val="28"/>
          <w:szCs w:val="28"/>
        </w:rPr>
        <w:t>и занятие проводится</w:t>
      </w:r>
      <w:r w:rsidRPr="006C1CB1">
        <w:rPr>
          <w:color w:val="333333"/>
          <w:sz w:val="28"/>
          <w:szCs w:val="28"/>
        </w:rPr>
        <w:t xml:space="preserve"> с куклой, мишкой, зайкой. Детские песни поддерживают в дошкольниках интерес к поэтическому слову. Дети любят подражать крику птиц, животных, звучанию музыкальных инструментов, но у них нет еще в запасе слов для обозначения этого звукового многообразия, поэтому возникает стремление к повторам и звукоподражаниям, что способствует развитию голосового аппарата и музыкального слуха</w:t>
      </w:r>
      <w:r w:rsidRPr="006C1CB1">
        <w:rPr>
          <w:color w:val="333333"/>
          <w:sz w:val="28"/>
          <w:szCs w:val="28"/>
          <w:vertAlign w:val="superscript"/>
        </w:rPr>
        <w:t> </w:t>
      </w:r>
      <w:r w:rsidRPr="006C1CB1">
        <w:rPr>
          <w:color w:val="333333"/>
          <w:sz w:val="28"/>
          <w:szCs w:val="28"/>
        </w:rPr>
        <w:t xml:space="preserve">. Любовь детей к повторам удовлетворена почти в каждой песне или потешке. Простота музыкального языка песен, естественность их интонаций, тесно связанных с речевыми, способствуют быстрому, легкому запоминанию, усвоению </w:t>
      </w:r>
      <w:r w:rsidR="004709D7">
        <w:rPr>
          <w:color w:val="333333"/>
          <w:sz w:val="28"/>
          <w:szCs w:val="28"/>
        </w:rPr>
        <w:t xml:space="preserve"> песенного материала </w:t>
      </w:r>
      <w:r w:rsidRPr="006C1CB1">
        <w:rPr>
          <w:color w:val="333333"/>
          <w:sz w:val="28"/>
          <w:szCs w:val="28"/>
        </w:rPr>
        <w:t>маленькими детьми.</w:t>
      </w:r>
      <w:r w:rsidR="00B05C7B" w:rsidRPr="00B05C7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05C7B" w:rsidRPr="00B05C7B">
        <w:rPr>
          <w:color w:val="333333"/>
          <w:sz w:val="28"/>
          <w:szCs w:val="28"/>
        </w:rPr>
        <w:t>В народных играх дети</w:t>
      </w:r>
      <w:r w:rsidR="00B05C7B">
        <w:rPr>
          <w:color w:val="333333"/>
          <w:sz w:val="28"/>
          <w:szCs w:val="28"/>
        </w:rPr>
        <w:t xml:space="preserve"> </w:t>
      </w:r>
      <w:r w:rsidR="00B05C7B" w:rsidRPr="00B05C7B">
        <w:rPr>
          <w:color w:val="333333"/>
          <w:sz w:val="28"/>
          <w:szCs w:val="28"/>
        </w:rPr>
        <w:t>приобщаются к народным традициям, знакомятся с малыми жанрами народного творчества.</w:t>
      </w:r>
    </w:p>
    <w:p w14:paraId="4EF4F787" w14:textId="77777777" w:rsidR="007C0121" w:rsidRPr="00B05C7B" w:rsidRDefault="00B05C7B" w:rsidP="00B05C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0121" w:rsidRPr="00B0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85"/>
    <w:rsid w:val="00166A85"/>
    <w:rsid w:val="004709D7"/>
    <w:rsid w:val="004F435F"/>
    <w:rsid w:val="005339AF"/>
    <w:rsid w:val="006C1CB1"/>
    <w:rsid w:val="00B05C7B"/>
    <w:rsid w:val="00B75DD0"/>
    <w:rsid w:val="00D07473"/>
    <w:rsid w:val="00E154BB"/>
    <w:rsid w:val="00E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93F8"/>
  <w15:chartTrackingRefBased/>
  <w15:docId w15:val="{310F6FC0-DE97-44B6-A421-D0E0B91E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2023-03-28T09:49:00Z</dcterms:created>
  <dcterms:modified xsi:type="dcterms:W3CDTF">2023-03-28T10:44:00Z</dcterms:modified>
</cp:coreProperties>
</file>