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AF" w:rsidRPr="0055203F" w:rsidRDefault="00144CD1" w:rsidP="00144CD1">
      <w:pPr>
        <w:spacing w:after="0"/>
        <w:rPr>
          <w:sz w:val="24"/>
          <w:szCs w:val="24"/>
        </w:rPr>
      </w:pPr>
      <w:r w:rsidRPr="0055203F">
        <w:rPr>
          <w:sz w:val="24"/>
          <w:szCs w:val="24"/>
        </w:rPr>
        <w:t>Тема: «Лес. Грибы. Ягоды»</w:t>
      </w:r>
    </w:p>
    <w:p w:rsidR="00144CD1" w:rsidRDefault="00144CD1" w:rsidP="00144CD1">
      <w:pPr>
        <w:spacing w:after="0"/>
        <w:rPr>
          <w:sz w:val="24"/>
          <w:szCs w:val="24"/>
        </w:rPr>
      </w:pPr>
      <w:r w:rsidRPr="0055203F">
        <w:rPr>
          <w:sz w:val="24"/>
          <w:szCs w:val="24"/>
        </w:rPr>
        <w:t>Задание №1.  Родителям рекомендуется: во время прогулки показать ребенку  лиственные деревья. Рассмотреть</w:t>
      </w:r>
      <w:proofErr w:type="gramStart"/>
      <w:r w:rsidRPr="0055203F">
        <w:rPr>
          <w:sz w:val="24"/>
          <w:szCs w:val="24"/>
        </w:rPr>
        <w:t xml:space="preserve"> ,</w:t>
      </w:r>
      <w:proofErr w:type="gramEnd"/>
      <w:r w:rsidRPr="0055203F">
        <w:rPr>
          <w:sz w:val="24"/>
          <w:szCs w:val="24"/>
        </w:rPr>
        <w:t xml:space="preserve"> какие у этих деревьев стволы, ветки, листья. Показать плоды этих деревьев.  Рассказать о съедобных и ядовитых грибах. Рассмотреть вместе с ребёнком ножку и ш</w:t>
      </w:r>
      <w:r w:rsidR="0055203F" w:rsidRPr="0055203F">
        <w:rPr>
          <w:sz w:val="24"/>
          <w:szCs w:val="24"/>
        </w:rPr>
        <w:t>ляпку гриба. Рассказать ребенку</w:t>
      </w:r>
      <w:r w:rsidRPr="0055203F">
        <w:rPr>
          <w:sz w:val="24"/>
          <w:szCs w:val="24"/>
        </w:rPr>
        <w:t xml:space="preserve">, где растут грибы. </w:t>
      </w:r>
      <w:r w:rsidR="0055203F" w:rsidRPr="0055203F">
        <w:rPr>
          <w:sz w:val="24"/>
          <w:szCs w:val="24"/>
        </w:rPr>
        <w:t xml:space="preserve"> Показать  натуральные ягоды и объяснить, что всё это можно назвать одним словом «ягоды». По возможности </w:t>
      </w:r>
      <w:r w:rsidR="0055203F">
        <w:rPr>
          <w:sz w:val="24"/>
          <w:szCs w:val="24"/>
        </w:rPr>
        <w:t xml:space="preserve"> показать и рассказать  ребенку</w:t>
      </w:r>
      <w:r w:rsidR="0055203F" w:rsidRPr="0055203F">
        <w:rPr>
          <w:sz w:val="24"/>
          <w:szCs w:val="24"/>
        </w:rPr>
        <w:t xml:space="preserve"> , как и где растут ягоды.</w:t>
      </w:r>
    </w:p>
    <w:p w:rsidR="0055203F" w:rsidRPr="0055203F" w:rsidRDefault="0055203F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см. [1] с. 1</w:t>
      </w:r>
      <w:r w:rsidR="00300B1B">
        <w:rPr>
          <w:sz w:val="24"/>
          <w:szCs w:val="24"/>
        </w:rPr>
        <w:t>4, 74.</w:t>
      </w:r>
    </w:p>
    <w:p w:rsidR="0055203F" w:rsidRDefault="0055203F" w:rsidP="00144CD1">
      <w:pPr>
        <w:spacing w:after="0"/>
        <w:rPr>
          <w:sz w:val="24"/>
          <w:szCs w:val="24"/>
        </w:rPr>
      </w:pPr>
    </w:p>
    <w:p w:rsidR="0055203F" w:rsidRDefault="0055203F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Задание №2. Дидактическая игра «Назови сок, назови варенье»</w:t>
      </w:r>
    </w:p>
    <w:p w:rsidR="0055203F" w:rsidRPr="00300B1B" w:rsidRDefault="0055203F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(образование относительных прилагательных)</w:t>
      </w:r>
      <w:r w:rsidR="00300B1B">
        <w:rPr>
          <w:sz w:val="24"/>
          <w:szCs w:val="24"/>
        </w:rPr>
        <w:t xml:space="preserve"> см [1] с. 14</w:t>
      </w:r>
    </w:p>
    <w:p w:rsidR="00300B1B" w:rsidRDefault="00300B1B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сок из малины – малиновый;        сок из вишни – вишневый</w:t>
      </w:r>
    </w:p>
    <w:p w:rsidR="00300B1B" w:rsidRDefault="00300B1B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варенье из малины – малиновое; варенье из – вишневое и т.д.</w:t>
      </w:r>
    </w:p>
    <w:p w:rsidR="00300B1B" w:rsidRDefault="00300B1B" w:rsidP="00144CD1">
      <w:pPr>
        <w:spacing w:after="0"/>
        <w:rPr>
          <w:sz w:val="24"/>
          <w:szCs w:val="24"/>
        </w:rPr>
      </w:pPr>
    </w:p>
    <w:p w:rsidR="00300B1B" w:rsidRDefault="00300B1B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Задание №3.  Дидактическая игра «Назови лист». </w:t>
      </w:r>
    </w:p>
    <w:p w:rsidR="00300B1B" w:rsidRPr="00300B1B" w:rsidRDefault="00300B1B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(образование относительных прилагательных) 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 xml:space="preserve"> [</w:t>
      </w:r>
      <w:r w:rsidRPr="00300B1B">
        <w:rPr>
          <w:sz w:val="24"/>
          <w:szCs w:val="24"/>
        </w:rPr>
        <w:t>1</w:t>
      </w:r>
      <w:r>
        <w:rPr>
          <w:sz w:val="24"/>
          <w:szCs w:val="24"/>
        </w:rPr>
        <w:t>]</w:t>
      </w:r>
      <w:r w:rsidRPr="00300B1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300B1B">
        <w:rPr>
          <w:sz w:val="24"/>
          <w:szCs w:val="24"/>
        </w:rPr>
        <w:t xml:space="preserve">. </w:t>
      </w:r>
      <w:r>
        <w:rPr>
          <w:sz w:val="24"/>
          <w:szCs w:val="24"/>
        </w:rPr>
        <w:t>76</w:t>
      </w:r>
    </w:p>
    <w:p w:rsidR="00300B1B" w:rsidRDefault="00300B1B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лист березы – березовый, лист клена – кленовый,</w:t>
      </w:r>
    </w:p>
    <w:p w:rsidR="00300B1B" w:rsidRDefault="00300B1B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лист осины – осиновый, лист  липы – липовый,</w:t>
      </w:r>
    </w:p>
    <w:p w:rsidR="00300B1B" w:rsidRDefault="00300B1B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лист рябины – рябиновый.</w:t>
      </w:r>
    </w:p>
    <w:p w:rsidR="00300B1B" w:rsidRDefault="00300B1B" w:rsidP="00144CD1">
      <w:pPr>
        <w:spacing w:after="0"/>
        <w:rPr>
          <w:sz w:val="24"/>
          <w:szCs w:val="24"/>
        </w:rPr>
      </w:pPr>
    </w:p>
    <w:p w:rsidR="00300B1B" w:rsidRDefault="00300B1B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Задание №4. Дидактическая игра «Доскажи словечко»</w:t>
      </w:r>
    </w:p>
    <w:p w:rsidR="00300B1B" w:rsidRPr="00300B1B" w:rsidRDefault="00300B1B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(подбирать родственные слова) 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>.[</w:t>
      </w:r>
      <w:r w:rsidRPr="00300B1B">
        <w:rPr>
          <w:sz w:val="24"/>
          <w:szCs w:val="24"/>
        </w:rPr>
        <w:t>1</w:t>
      </w:r>
      <w:r>
        <w:rPr>
          <w:sz w:val="24"/>
          <w:szCs w:val="24"/>
        </w:rPr>
        <w:t>]</w:t>
      </w:r>
      <w:r w:rsidRPr="00300B1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300B1B">
        <w:rPr>
          <w:sz w:val="24"/>
          <w:szCs w:val="24"/>
        </w:rPr>
        <w:t xml:space="preserve">. 76 </w:t>
      </w:r>
    </w:p>
    <w:p w:rsidR="00300B1B" w:rsidRDefault="00300B1B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лист – листок, листочек, лиственный, лиственница, листопад;</w:t>
      </w:r>
    </w:p>
    <w:p w:rsidR="00300B1B" w:rsidRDefault="00300B1B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гриб – грибок, грибной, грибник, </w:t>
      </w:r>
      <w:r w:rsidR="008025ED">
        <w:rPr>
          <w:sz w:val="24"/>
          <w:szCs w:val="24"/>
        </w:rPr>
        <w:t>грибница.</w:t>
      </w:r>
    </w:p>
    <w:p w:rsidR="008025ED" w:rsidRDefault="008025ED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025ED" w:rsidRDefault="008025ED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Задание №5. Дидактическая игра «Сосчитай до пяти»</w:t>
      </w:r>
    </w:p>
    <w:p w:rsidR="008025ED" w:rsidRDefault="008025ED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(согласование числительных с существительными) 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>. [1] с. 76</w:t>
      </w:r>
    </w:p>
    <w:p w:rsidR="008025ED" w:rsidRDefault="008025ED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один мухомор, два мухомора, три мухомора, четыре мухомора, пять мухоморов  (земляника, осина, гриб и </w:t>
      </w:r>
      <w:proofErr w:type="spellStart"/>
      <w:r>
        <w:rPr>
          <w:sz w:val="24"/>
          <w:szCs w:val="24"/>
        </w:rPr>
        <w:t>т</w:t>
      </w:r>
      <w:proofErr w:type="gramStart"/>
      <w:r>
        <w:rPr>
          <w:sz w:val="24"/>
          <w:szCs w:val="24"/>
        </w:rPr>
        <w:t>.д</w:t>
      </w:r>
      <w:proofErr w:type="spellEnd"/>
      <w:proofErr w:type="gramEnd"/>
      <w:r>
        <w:rPr>
          <w:sz w:val="24"/>
          <w:szCs w:val="24"/>
        </w:rPr>
        <w:t>)</w:t>
      </w:r>
    </w:p>
    <w:p w:rsidR="008025ED" w:rsidRDefault="008025ED" w:rsidP="00144CD1">
      <w:pPr>
        <w:spacing w:after="0"/>
        <w:rPr>
          <w:sz w:val="24"/>
          <w:szCs w:val="24"/>
        </w:rPr>
      </w:pPr>
    </w:p>
    <w:p w:rsidR="008025ED" w:rsidRDefault="00287273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Тема: «Растения луга и сада»</w:t>
      </w:r>
    </w:p>
    <w:p w:rsidR="00287273" w:rsidRDefault="00287273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Задание №1. Родителям рекомендуется: побеседовать с ребёнком о том, какие изменения произошли в природе весной, какие цветы появились, объяснить, что первые весенние цветы появились, объяснить, что первые весенние цветы называются первоцветами;</w:t>
      </w:r>
    </w:p>
    <w:p w:rsidR="00287273" w:rsidRDefault="00287273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назвать какие появились цветы, рассмотреть их части: цветок, стебель, лист, корень, и запах цветов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м [1] с.  58</w:t>
      </w:r>
    </w:p>
    <w:p w:rsidR="00287273" w:rsidRDefault="00287273" w:rsidP="00144CD1">
      <w:pPr>
        <w:spacing w:after="0"/>
        <w:rPr>
          <w:sz w:val="24"/>
          <w:szCs w:val="24"/>
        </w:rPr>
      </w:pPr>
    </w:p>
    <w:p w:rsidR="00287273" w:rsidRDefault="00287273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Задание №2. Дидактическая игра «Подбери признак»</w:t>
      </w:r>
    </w:p>
    <w:p w:rsidR="00287273" w:rsidRDefault="00287273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(согласование прилаг</w:t>
      </w:r>
      <w:r w:rsidR="00FB5325">
        <w:rPr>
          <w:sz w:val="24"/>
          <w:szCs w:val="24"/>
        </w:rPr>
        <w:t xml:space="preserve">ательных с существительными) </w:t>
      </w:r>
      <w:proofErr w:type="gramStart"/>
      <w:r w:rsidR="00FB5325"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 xml:space="preserve"> </w:t>
      </w:r>
      <w:r w:rsidRPr="00287273">
        <w:rPr>
          <w:sz w:val="24"/>
          <w:szCs w:val="24"/>
        </w:rPr>
        <w:t>[</w:t>
      </w:r>
      <w:r w:rsidR="00FB5325" w:rsidRPr="00FB5325">
        <w:rPr>
          <w:sz w:val="24"/>
          <w:szCs w:val="24"/>
        </w:rPr>
        <w:t xml:space="preserve">1] </w:t>
      </w:r>
      <w:r w:rsidR="00FB5325">
        <w:rPr>
          <w:sz w:val="24"/>
          <w:szCs w:val="24"/>
          <w:lang w:val="en-US"/>
        </w:rPr>
        <w:t>c</w:t>
      </w:r>
      <w:r w:rsidR="00FB5325" w:rsidRPr="00FB5325">
        <w:rPr>
          <w:sz w:val="24"/>
          <w:szCs w:val="24"/>
        </w:rPr>
        <w:t xml:space="preserve">. </w:t>
      </w:r>
      <w:r w:rsidR="00FB5325">
        <w:rPr>
          <w:sz w:val="24"/>
          <w:szCs w:val="24"/>
        </w:rPr>
        <w:t>58</w:t>
      </w:r>
    </w:p>
    <w:p w:rsidR="00FB5325" w:rsidRDefault="00FB5325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одуванчик (какой?) – красивый, желтый, мать – и – мачеха (какая?) - …,</w:t>
      </w:r>
    </w:p>
    <w:p w:rsidR="00FB5325" w:rsidRDefault="00FB5325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незабудки (какие?) - … и т.д.</w:t>
      </w:r>
    </w:p>
    <w:p w:rsidR="00FB5325" w:rsidRDefault="00FB5325" w:rsidP="00144CD1">
      <w:pPr>
        <w:spacing w:after="0"/>
        <w:rPr>
          <w:sz w:val="24"/>
          <w:szCs w:val="24"/>
        </w:rPr>
      </w:pPr>
    </w:p>
    <w:p w:rsidR="00FB5325" w:rsidRDefault="00FB5325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Задание №3.  Прочитать ребёнку стихи о цветах (выучить по выбору).</w:t>
      </w:r>
    </w:p>
    <w:p w:rsidR="00FB5325" w:rsidRDefault="00FB5325" w:rsidP="00144CD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 xml:space="preserve"> [1] с. 58 </w:t>
      </w:r>
    </w:p>
    <w:p w:rsidR="00FB5325" w:rsidRDefault="00FB5325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Ландыш</w:t>
      </w:r>
    </w:p>
    <w:p w:rsidR="00FB5325" w:rsidRDefault="00FB5325" w:rsidP="00144CD1">
      <w:pPr>
        <w:spacing w:after="0"/>
        <w:rPr>
          <w:sz w:val="24"/>
          <w:szCs w:val="24"/>
        </w:rPr>
      </w:pPr>
    </w:p>
    <w:p w:rsidR="00FB5325" w:rsidRDefault="00FB5325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Родился ландыш в майский день, и лес его хранит;</w:t>
      </w:r>
    </w:p>
    <w:p w:rsidR="00FB5325" w:rsidRDefault="00FB5325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Мне кажется, его задень – он тихо зазвенит.</w:t>
      </w:r>
    </w:p>
    <w:p w:rsidR="00FB5325" w:rsidRDefault="00FB5325" w:rsidP="00144CD1">
      <w:pPr>
        <w:spacing w:after="0"/>
        <w:rPr>
          <w:sz w:val="24"/>
          <w:szCs w:val="24"/>
        </w:rPr>
      </w:pPr>
    </w:p>
    <w:p w:rsidR="00FB5325" w:rsidRDefault="00FB5325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Колокольчик</w:t>
      </w:r>
    </w:p>
    <w:p w:rsidR="00FB5325" w:rsidRDefault="00FB5325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Колокольчик </w:t>
      </w:r>
      <w:proofErr w:type="spellStart"/>
      <w:r>
        <w:rPr>
          <w:sz w:val="24"/>
          <w:szCs w:val="24"/>
        </w:rPr>
        <w:t>голубой</w:t>
      </w:r>
      <w:proofErr w:type="spellEnd"/>
      <w:r>
        <w:rPr>
          <w:sz w:val="24"/>
          <w:szCs w:val="24"/>
        </w:rPr>
        <w:t xml:space="preserve"> поклонился нам  с  тобой.</w:t>
      </w:r>
    </w:p>
    <w:p w:rsidR="00FB5325" w:rsidRDefault="00FB5325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Колокольчики – цветы  очень вежливы. А вы?</w:t>
      </w:r>
    </w:p>
    <w:p w:rsidR="00FB5325" w:rsidRDefault="00FB5325" w:rsidP="00144CD1">
      <w:pPr>
        <w:spacing w:after="0"/>
        <w:rPr>
          <w:sz w:val="24"/>
          <w:szCs w:val="24"/>
        </w:rPr>
      </w:pPr>
    </w:p>
    <w:p w:rsidR="00FB5325" w:rsidRDefault="00FB5325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Одуванчик</w:t>
      </w:r>
    </w:p>
    <w:p w:rsidR="00FB5325" w:rsidRDefault="00FB5325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Носит одуванчик желтый сарафанчик.</w:t>
      </w:r>
    </w:p>
    <w:p w:rsidR="00FB5325" w:rsidRDefault="005169A4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Подрастет – нарядится  в беленькое платьице,</w:t>
      </w:r>
    </w:p>
    <w:p w:rsidR="005169A4" w:rsidRDefault="005169A4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>Легкое, воздушное, ветерку послушное.</w:t>
      </w:r>
    </w:p>
    <w:p w:rsidR="005169A4" w:rsidRDefault="005169A4" w:rsidP="00144CD1">
      <w:pPr>
        <w:spacing w:after="0"/>
        <w:rPr>
          <w:sz w:val="24"/>
          <w:szCs w:val="24"/>
        </w:rPr>
      </w:pPr>
    </w:p>
    <w:p w:rsidR="005169A4" w:rsidRPr="00FB5325" w:rsidRDefault="005169A4" w:rsidP="00144C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(Е. Серова)</w:t>
      </w:r>
    </w:p>
    <w:sectPr w:rsidR="005169A4" w:rsidRPr="00FB5325" w:rsidSect="00144CD1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CD1"/>
    <w:rsid w:val="00144CD1"/>
    <w:rsid w:val="00287273"/>
    <w:rsid w:val="00300B1B"/>
    <w:rsid w:val="004F49AF"/>
    <w:rsid w:val="005169A4"/>
    <w:rsid w:val="0055203F"/>
    <w:rsid w:val="005E500B"/>
    <w:rsid w:val="007A471B"/>
    <w:rsid w:val="008025ED"/>
    <w:rsid w:val="00FB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Admin</cp:lastModifiedBy>
  <cp:revision>2</cp:revision>
  <dcterms:created xsi:type="dcterms:W3CDTF">2023-05-26T17:50:00Z</dcterms:created>
  <dcterms:modified xsi:type="dcterms:W3CDTF">2023-05-26T17:50:00Z</dcterms:modified>
</cp:coreProperties>
</file>