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13" w:rsidRPr="00F71B13" w:rsidRDefault="00F71B13" w:rsidP="00F71B13">
      <w:pPr>
        <w:shd w:val="clear" w:color="auto" w:fill="FFFFFF"/>
        <w:spacing w:before="272" w:after="136" w:line="240" w:lineRule="auto"/>
        <w:outlineLvl w:val="1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EE093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Консульта</w:t>
      </w:r>
      <w:r w:rsidRPr="00F71B13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ция педагога-психолога для родителей детей среднего </w:t>
      </w:r>
      <w:r w:rsidRPr="00EE093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 дошкольного возраста </w:t>
      </w:r>
    </w:p>
    <w:p w:rsidR="00F71B13" w:rsidRPr="00F71B13" w:rsidRDefault="00F71B13" w:rsidP="00F71B13">
      <w:pPr>
        <w:shd w:val="clear" w:color="auto" w:fill="FFFFFF"/>
        <w:spacing w:before="272" w:after="136" w:line="240" w:lineRule="auto"/>
        <w:jc w:val="center"/>
        <w:outlineLvl w:val="1"/>
        <w:rPr>
          <w:rFonts w:ascii="Cuprum" w:eastAsia="Times New Roman" w:hAnsi="Cuprum" w:cs="Times New Roman"/>
          <w:color w:val="C0504D" w:themeColor="accent2"/>
          <w:sz w:val="41"/>
          <w:szCs w:val="41"/>
          <w:lang w:eastAsia="ru-RU"/>
        </w:rPr>
      </w:pPr>
      <w:r w:rsidRPr="00F71B13">
        <w:rPr>
          <w:rFonts w:ascii="Cuprum" w:eastAsia="Times New Roman" w:hAnsi="Cuprum" w:cs="Times New Roman" w:hint="eastAsia"/>
          <w:color w:val="C0504D" w:themeColor="accent2"/>
          <w:sz w:val="41"/>
          <w:szCs w:val="41"/>
          <w:lang w:eastAsia="ru-RU"/>
        </w:rPr>
        <w:t>«У</w:t>
      </w:r>
      <w:r w:rsidRPr="00F71B13">
        <w:rPr>
          <w:rFonts w:ascii="Cuprum" w:eastAsia="Times New Roman" w:hAnsi="Cuprum" w:cs="Times New Roman"/>
          <w:color w:val="C0504D" w:themeColor="accent2"/>
          <w:sz w:val="41"/>
          <w:szCs w:val="41"/>
          <w:lang w:eastAsia="ru-RU"/>
        </w:rPr>
        <w:t xml:space="preserve"> истоков дружбы</w:t>
      </w:r>
      <w:r w:rsidRPr="00F71B13">
        <w:rPr>
          <w:rFonts w:ascii="Cuprum" w:eastAsia="Times New Roman" w:hAnsi="Cuprum" w:cs="Times New Roman" w:hint="eastAsia"/>
          <w:color w:val="C0504D" w:themeColor="accent2"/>
          <w:sz w:val="41"/>
          <w:szCs w:val="41"/>
          <w:lang w:eastAsia="ru-RU"/>
        </w:rPr>
        <w:t>»</w:t>
      </w:r>
    </w:p>
    <w:p w:rsidR="00F71B13" w:rsidRPr="00EE093C" w:rsidRDefault="00F71B13" w:rsidP="00F71B13">
      <w:pPr>
        <w:shd w:val="clear" w:color="auto" w:fill="FFFFFF"/>
        <w:spacing w:before="272" w:after="136" w:line="240" w:lineRule="auto"/>
        <w:outlineLvl w:val="1"/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</w:pPr>
      <w:r w:rsidRPr="00F71B13"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  <w:t>Зачем ребенку друзья?</w:t>
      </w:r>
      <w:r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  <w:t xml:space="preserve">  </w:t>
      </w: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Ребенку, точно так же, как и взрослому, необходимы друзья. Ну, с кем еще можно поделиться своими маленькими секретами, обменяться игрушками и обсудить свои проблемы?</w:t>
      </w:r>
    </w:p>
    <w:p w:rsidR="00F71B13" w:rsidRPr="00EE093C" w:rsidRDefault="00F71B13" w:rsidP="00F71B13">
      <w:pPr>
        <w:shd w:val="clear" w:color="auto" w:fill="FFFFFF"/>
        <w:spacing w:after="136" w:line="240" w:lineRule="auto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E093C">
        <w:rPr>
          <w:rFonts w:ascii="Cuprum" w:eastAsia="Times New Roman" w:hAnsi="Cuprum" w:cs="Times New Roman"/>
          <w:b/>
          <w:bCs/>
          <w:color w:val="111111"/>
          <w:sz w:val="27"/>
          <w:lang w:eastAsia="ru-RU"/>
        </w:rPr>
        <w:t>Кто твой друг?</w:t>
      </w:r>
    </w:p>
    <w:p w:rsidR="00F71B13" w:rsidRPr="00EE093C" w:rsidRDefault="00F71B13" w:rsidP="00F71B13">
      <w:pPr>
        <w:shd w:val="clear" w:color="auto" w:fill="FFFFFF"/>
        <w:spacing w:after="136" w:line="240" w:lineRule="auto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 xml:space="preserve">В </w:t>
      </w: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4 года у ребенка привязанности меняются ежедневно: сегодня он дружит с Никитой, который дал покатать машинку, а завтра - с Настей, ко</w:t>
      </w:r>
      <w:r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торая угостила конфетой</w:t>
      </w:r>
      <w:proofErr w:type="gramStart"/>
      <w:r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 xml:space="preserve"> </w:t>
      </w:r>
      <w:r>
        <w:rPr>
          <w:rFonts w:ascii="Cuprum" w:eastAsia="Times New Roman" w:hAnsi="Cuprum" w:cs="Times New Roman" w:hint="eastAsia"/>
          <w:color w:val="111111"/>
          <w:sz w:val="27"/>
          <w:szCs w:val="27"/>
          <w:lang w:eastAsia="ru-RU"/>
        </w:rPr>
        <w:t>В</w:t>
      </w:r>
      <w:r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 xml:space="preserve"> младшем  дошкольном </w:t>
      </w: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 xml:space="preserve"> возраст</w:t>
      </w:r>
      <w:r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 xml:space="preserve">е ребенок </w:t>
      </w: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 xml:space="preserve"> в друзья записывает всех, с кем мо</w:t>
      </w:r>
      <w:r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жно гулять и играть</w:t>
      </w:r>
      <w:proofErr w:type="gramStart"/>
      <w:r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 xml:space="preserve"> </w:t>
      </w:r>
      <w:r>
        <w:rPr>
          <w:rFonts w:ascii="Cuprum" w:eastAsia="Times New Roman" w:hAnsi="Cuprum" w:cs="Times New Roman" w:hint="eastAsia"/>
          <w:color w:val="111111"/>
          <w:sz w:val="27"/>
          <w:szCs w:val="27"/>
          <w:lang w:eastAsia="ru-RU"/>
        </w:rPr>
        <w:t>В</w:t>
      </w:r>
      <w:r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 xml:space="preserve"> средней группе детского сада </w:t>
      </w: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 xml:space="preserve"> круг друзей сужается, и ребенок уже выбирает товарищей по интересам. А вот количество друзей зависит от его темперамента. Кому-то достаточно одного верного товарища, а у другого лучшие друзья – целая группа. Главное - не навязывайте ребенку свою модель дружбы.</w:t>
      </w:r>
    </w:p>
    <w:p w:rsidR="00F71B13" w:rsidRPr="00EE093C" w:rsidRDefault="00F71B13" w:rsidP="00F71B13">
      <w:pPr>
        <w:shd w:val="clear" w:color="auto" w:fill="FFFFFF"/>
        <w:spacing w:after="136" w:line="240" w:lineRule="auto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E093C">
        <w:rPr>
          <w:rFonts w:ascii="Cuprum" w:eastAsia="Times New Roman" w:hAnsi="Cuprum" w:cs="Times New Roman"/>
          <w:b/>
          <w:bCs/>
          <w:color w:val="111111"/>
          <w:sz w:val="27"/>
          <w:lang w:eastAsia="ru-RU"/>
        </w:rPr>
        <w:t>Учимся дружить</w:t>
      </w:r>
    </w:p>
    <w:p w:rsidR="00F71B13" w:rsidRPr="00EE093C" w:rsidRDefault="00F71B13" w:rsidP="00F71B13">
      <w:pPr>
        <w:shd w:val="clear" w:color="auto" w:fill="FFFFFF"/>
        <w:spacing w:after="136" w:line="240" w:lineRule="auto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Фраза «Лучший друг - мама!» тешит, конечно, родительское самолюбие, но это не совсем верно. Именно с друзьями, а не с родителями ребенок учится общаться на равных, взаимному доверию и уважению. Насторожитесь, если ребенок ничего не рассказывает о ребятах из сада, если его никто не зовет поиграть. Не обольщайтесь, что ребенок не нуждается в общении - еще как нуждается! Просто он не знает, как завязать дружбу.</w:t>
      </w:r>
    </w:p>
    <w:p w:rsidR="00F71B13" w:rsidRPr="00EE093C" w:rsidRDefault="00F71B13" w:rsidP="00F71B13">
      <w:pPr>
        <w:shd w:val="clear" w:color="auto" w:fill="FFFFFF"/>
        <w:spacing w:after="136" w:line="240" w:lineRule="auto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Для начала научите его знакомиться с ребятами во дворе. Ребенку, особенно стеснительному, может быть очень трудно подойти к мальчику или девочке и предложить: «Давай играть вместе!»</w:t>
      </w:r>
    </w:p>
    <w:p w:rsidR="00F71B13" w:rsidRPr="00EE093C" w:rsidRDefault="00F71B13" w:rsidP="00F71B13">
      <w:pPr>
        <w:shd w:val="clear" w:color="auto" w:fill="FFFFFF"/>
        <w:spacing w:after="136" w:line="240" w:lineRule="auto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Помогайте поддерживать дружеские отношения. Обязательно разрешайте ребенку приглашать приятелей к себе домой, и отпускайте его к ним в гости. На день рождения своего сына или дочери приглашайте не только взрослых и родственников, но и приятелей именинника. Причем дайте ему право самому решить, кого приглашать.</w:t>
      </w:r>
    </w:p>
    <w:p w:rsidR="00F71B13" w:rsidRPr="00EE093C" w:rsidRDefault="00F71B13" w:rsidP="00F71B13">
      <w:pPr>
        <w:shd w:val="clear" w:color="auto" w:fill="FFFFFF"/>
        <w:spacing w:after="136" w:line="240" w:lineRule="auto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Избегайте пренебрежения: «Да зачем тебе эти друзья!», «Найдешь себе нового друга!» - особенно если ребенок рассорился с приятелями. То, что вам кажется пустяками, для него - серьезная проблема. Расспросите, что произошло, помогите ему правильно отреагировать на конфликт и помириться с друзьями.</w:t>
      </w:r>
    </w:p>
    <w:p w:rsidR="00F71B13" w:rsidRPr="00EE093C" w:rsidRDefault="00F71B13" w:rsidP="00F71B13">
      <w:pPr>
        <w:shd w:val="clear" w:color="auto" w:fill="FFFFFF"/>
        <w:spacing w:after="136" w:line="240" w:lineRule="auto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E093C">
        <w:rPr>
          <w:rFonts w:ascii="Cuprum" w:eastAsia="Times New Roman" w:hAnsi="Cuprum" w:cs="Times New Roman"/>
          <w:b/>
          <w:bCs/>
          <w:color w:val="111111"/>
          <w:sz w:val="27"/>
          <w:lang w:eastAsia="ru-RU"/>
        </w:rPr>
        <w:t>Как стать популярным?</w:t>
      </w:r>
    </w:p>
    <w:p w:rsidR="00F71B13" w:rsidRPr="00EE093C" w:rsidRDefault="00F71B13" w:rsidP="00F71B13">
      <w:pPr>
        <w:shd w:val="clear" w:color="auto" w:fill="FFFFFF"/>
        <w:spacing w:after="136" w:line="240" w:lineRule="auto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 xml:space="preserve">Почему одни дети становятся всеобщими любимцами, а другие, даже самые умницы и красавцы, не пользуются популярностью у сверстников? Как не странно, в наше прагматичное время ни </w:t>
      </w:r>
      <w:proofErr w:type="spellStart"/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супернавороченный</w:t>
      </w:r>
      <w:proofErr w:type="spellEnd"/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 xml:space="preserve"> мобильник или компьютер, ни модные вещички не помогут стать душой компании. Да, </w:t>
      </w: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lastRenderedPageBreak/>
        <w:t>возможно, к такому ребенку будут проявлять интерес, ему будут завидовать, но для дружбы по-прежнему требуются душевные качества.</w:t>
      </w:r>
    </w:p>
    <w:p w:rsidR="00F71B13" w:rsidRPr="00EE093C" w:rsidRDefault="00F71B13" w:rsidP="00F71B13">
      <w:pPr>
        <w:shd w:val="clear" w:color="auto" w:fill="FFFFFF"/>
        <w:spacing w:after="136" w:line="240" w:lineRule="auto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Психологи провели исследование и выявили, что же нужно для популярности:</w:t>
      </w:r>
    </w:p>
    <w:p w:rsidR="00F71B13" w:rsidRPr="00EE093C" w:rsidRDefault="00F71B13" w:rsidP="00F71B13">
      <w:pPr>
        <w:shd w:val="clear" w:color="auto" w:fill="FFFFFF"/>
        <w:spacing w:after="136" w:line="240" w:lineRule="auto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E093C">
        <w:rPr>
          <w:rFonts w:ascii="Cuprum" w:eastAsia="Times New Roman" w:hAnsi="Cuprum" w:cs="Times New Roman"/>
          <w:b/>
          <w:bCs/>
          <w:color w:val="111111"/>
          <w:sz w:val="27"/>
          <w:lang w:eastAsia="ru-RU"/>
        </w:rPr>
        <w:t>Умение сопереживать.</w:t>
      </w: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 Радоваться победам товарищей и вместе с ними расстраиваться из-за их ошибок. Такой ребенок никогда не скажет: «У тебя ничего не получится!», наоборот, будет всячески подбадривать друга.</w:t>
      </w:r>
    </w:p>
    <w:p w:rsidR="00F71B13" w:rsidRPr="00EE093C" w:rsidRDefault="00F71B13" w:rsidP="00F71B13">
      <w:pPr>
        <w:shd w:val="clear" w:color="auto" w:fill="FFFFFF"/>
        <w:spacing w:after="136" w:line="240" w:lineRule="auto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E093C">
        <w:rPr>
          <w:rFonts w:ascii="Cuprum" w:eastAsia="Times New Roman" w:hAnsi="Cuprum" w:cs="Times New Roman"/>
          <w:b/>
          <w:bCs/>
          <w:color w:val="111111"/>
          <w:sz w:val="27"/>
          <w:lang w:eastAsia="ru-RU"/>
        </w:rPr>
        <w:t>Бескорыстие.</w:t>
      </w: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 xml:space="preserve"> Ребенок легко делится с товарищами игрушками или конфетами, первым откликается на просьбу </w:t>
      </w:r>
      <w:proofErr w:type="spellStart"/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одногруппника</w:t>
      </w:r>
      <w:proofErr w:type="spellEnd"/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 xml:space="preserve"> помочь найти потерявшуюся игрушку. Непопулярные же дети слишком сосредоточены на себе и пропускают чужие просьбы мимо ушей.</w:t>
      </w:r>
    </w:p>
    <w:p w:rsidR="00F71B13" w:rsidRDefault="00F71B13" w:rsidP="00F71B13">
      <w:pPr>
        <w:shd w:val="clear" w:color="auto" w:fill="FFFFFF"/>
        <w:spacing w:after="136" w:line="240" w:lineRule="auto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E093C">
        <w:rPr>
          <w:rFonts w:ascii="Cuprum" w:eastAsia="Times New Roman" w:hAnsi="Cuprum" w:cs="Times New Roman"/>
          <w:b/>
          <w:bCs/>
          <w:color w:val="111111"/>
          <w:sz w:val="27"/>
          <w:lang w:eastAsia="ru-RU"/>
        </w:rPr>
        <w:t>Стремление решить споры мирным путем.</w:t>
      </w: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 xml:space="preserve"> Такие ребята гасят конфликты, разнимают </w:t>
      </w:r>
      <w:proofErr w:type="gramStart"/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дерущихся</w:t>
      </w:r>
      <w:proofErr w:type="gramEnd"/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 xml:space="preserve"> и пытаются починить сломанную игрушку, а не наказать обидчика. </w:t>
      </w:r>
    </w:p>
    <w:p w:rsidR="00F71B13" w:rsidRPr="00EE093C" w:rsidRDefault="00F71B13" w:rsidP="00F71B13">
      <w:pPr>
        <w:shd w:val="clear" w:color="auto" w:fill="FFFFFF"/>
        <w:spacing w:after="136" w:line="240" w:lineRule="auto"/>
        <w:jc w:val="both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  <w:r w:rsidRPr="00EE093C"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  <w:t>Понаблюдайте за своим ребенком и помогите ему развить те качества, которых ему не хватает.</w:t>
      </w:r>
    </w:p>
    <w:p w:rsidR="00F71B13" w:rsidRPr="00EE093C" w:rsidRDefault="00F71B13" w:rsidP="00F71B13">
      <w:pPr>
        <w:shd w:val="clear" w:color="auto" w:fill="FFFFFF"/>
        <w:spacing w:before="272" w:after="136" w:line="240" w:lineRule="auto"/>
        <w:outlineLvl w:val="1"/>
        <w:rPr>
          <w:rFonts w:ascii="Cuprum" w:eastAsia="Times New Roman" w:hAnsi="Cuprum" w:cs="Times New Roman"/>
          <w:color w:val="111111"/>
          <w:sz w:val="41"/>
          <w:szCs w:val="41"/>
          <w:lang w:eastAsia="ru-RU"/>
        </w:rPr>
      </w:pPr>
    </w:p>
    <w:p w:rsidR="00F71B13" w:rsidRPr="00832EDB" w:rsidRDefault="00F71B13" w:rsidP="00F71B13">
      <w:pPr>
        <w:shd w:val="clear" w:color="auto" w:fill="FFFFFF"/>
        <w:spacing w:before="272" w:after="136" w:line="240" w:lineRule="auto"/>
        <w:outlineLvl w:val="1"/>
        <w:rPr>
          <w:rFonts w:ascii="Cuprum" w:eastAsia="Times New Roman" w:hAnsi="Cuprum" w:cs="Times New Roman"/>
          <w:color w:val="111111"/>
          <w:sz w:val="41"/>
          <w:szCs w:val="41"/>
          <w:lang w:eastAsia="ru-RU"/>
        </w:rPr>
      </w:pPr>
    </w:p>
    <w:p w:rsidR="00F71B13" w:rsidRPr="00ED26DA" w:rsidRDefault="00F71B13" w:rsidP="00F71B13">
      <w:pPr>
        <w:shd w:val="clear" w:color="auto" w:fill="FFFFFF"/>
        <w:spacing w:before="272" w:after="136" w:line="240" w:lineRule="auto"/>
        <w:outlineLvl w:val="1"/>
        <w:rPr>
          <w:rFonts w:ascii="Cuprum" w:eastAsia="Times New Roman" w:hAnsi="Cuprum" w:cs="Times New Roman"/>
          <w:color w:val="111111"/>
          <w:sz w:val="41"/>
          <w:szCs w:val="41"/>
          <w:lang w:eastAsia="ru-RU"/>
        </w:rPr>
      </w:pPr>
    </w:p>
    <w:p w:rsidR="00F71B13" w:rsidRPr="00D06724" w:rsidRDefault="00F71B13" w:rsidP="00F71B13">
      <w:pPr>
        <w:shd w:val="clear" w:color="auto" w:fill="FFFFFF"/>
        <w:spacing w:before="272" w:after="136" w:line="240" w:lineRule="auto"/>
        <w:outlineLvl w:val="1"/>
        <w:rPr>
          <w:rFonts w:ascii="Cuprum" w:eastAsia="Times New Roman" w:hAnsi="Cuprum" w:cs="Times New Roman"/>
          <w:color w:val="111111"/>
          <w:sz w:val="41"/>
          <w:szCs w:val="41"/>
          <w:lang w:eastAsia="ru-RU"/>
        </w:rPr>
      </w:pPr>
    </w:p>
    <w:p w:rsidR="00F71B13" w:rsidRDefault="00F71B13" w:rsidP="00F71B13">
      <w:pPr>
        <w:shd w:val="clear" w:color="auto" w:fill="FFFFFF"/>
        <w:spacing w:before="272" w:after="136" w:line="240" w:lineRule="auto"/>
        <w:outlineLvl w:val="1"/>
        <w:rPr>
          <w:rFonts w:ascii="Cuprum" w:eastAsia="Times New Roman" w:hAnsi="Cuprum" w:cs="Times New Roman"/>
          <w:color w:val="111111"/>
          <w:sz w:val="41"/>
          <w:szCs w:val="41"/>
          <w:lang w:eastAsia="ru-RU"/>
        </w:rPr>
      </w:pPr>
    </w:p>
    <w:p w:rsidR="00F71B13" w:rsidRPr="00E7019F" w:rsidRDefault="00F71B13" w:rsidP="00F71B13">
      <w:pPr>
        <w:shd w:val="clear" w:color="auto" w:fill="FFFFFF"/>
        <w:spacing w:before="272" w:after="136" w:line="240" w:lineRule="auto"/>
        <w:outlineLvl w:val="1"/>
        <w:rPr>
          <w:rFonts w:ascii="Cuprum" w:eastAsia="Times New Roman" w:hAnsi="Cuprum" w:cs="Times New Roman"/>
          <w:color w:val="111111"/>
          <w:sz w:val="41"/>
          <w:szCs w:val="41"/>
          <w:lang w:eastAsia="ru-RU"/>
        </w:rPr>
      </w:pPr>
    </w:p>
    <w:p w:rsidR="00F71B13" w:rsidRDefault="00F71B13" w:rsidP="00F71B13"/>
    <w:p w:rsidR="00F05110" w:rsidRDefault="00F05110"/>
    <w:sectPr w:rsidR="00F05110" w:rsidSect="00F71B13">
      <w:pgSz w:w="11906" w:h="16838"/>
      <w:pgMar w:top="1134" w:right="850" w:bottom="1134" w:left="1701" w:header="708" w:footer="708" w:gutter="0"/>
      <w:pgBorders w:offsetFrom="page">
        <w:top w:val="doubleWave" w:sz="6" w:space="24" w:color="943634" w:themeColor="accent2" w:themeShade="BF"/>
        <w:left w:val="doubleWave" w:sz="6" w:space="24" w:color="943634" w:themeColor="accent2" w:themeShade="BF"/>
        <w:bottom w:val="doubleWave" w:sz="6" w:space="24" w:color="943634" w:themeColor="accent2" w:themeShade="BF"/>
        <w:right w:val="doubleWave" w:sz="6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F71B13"/>
    <w:rsid w:val="006C08A0"/>
    <w:rsid w:val="009D5822"/>
    <w:rsid w:val="00DE53CA"/>
    <w:rsid w:val="00EC7D17"/>
    <w:rsid w:val="00F0420B"/>
    <w:rsid w:val="00F05110"/>
    <w:rsid w:val="00F7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1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D58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58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8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58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9D5822"/>
  </w:style>
  <w:style w:type="paragraph" w:styleId="a4">
    <w:name w:val="List Paragraph"/>
    <w:basedOn w:val="a"/>
    <w:uiPriority w:val="34"/>
    <w:qFormat/>
    <w:rsid w:val="009D5822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2024-09-01T18:53:00Z</dcterms:created>
  <dcterms:modified xsi:type="dcterms:W3CDTF">2024-09-01T19:03:00Z</dcterms:modified>
</cp:coreProperties>
</file>