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03" w:rsidRPr="008042BA" w:rsidRDefault="00F20803" w:rsidP="008042BA">
      <w:pPr>
        <w:shd w:val="clear" w:color="auto" w:fill="FFFFFF"/>
        <w:spacing w:after="120" w:line="300" w:lineRule="atLeast"/>
        <w:ind w:firstLine="567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9B422A"/>
          <w:sz w:val="40"/>
          <w:szCs w:val="40"/>
          <w:lang w:eastAsia="ru-RU"/>
        </w:rPr>
      </w:pPr>
      <w:r w:rsidRPr="008042BA">
        <w:rPr>
          <w:rFonts w:ascii="Times New Roman" w:eastAsia="Times New Roman" w:hAnsi="Times New Roman" w:cs="Times New Roman"/>
          <w:color w:val="9B422A"/>
          <w:sz w:val="40"/>
          <w:szCs w:val="40"/>
          <w:lang w:eastAsia="ru-RU"/>
        </w:rPr>
        <w:t>Истерики у ребенка раннего возраста</w:t>
      </w:r>
      <w:r w:rsidR="008042BA" w:rsidRPr="008042BA">
        <w:rPr>
          <w:rFonts w:ascii="Times New Roman" w:eastAsia="Times New Roman" w:hAnsi="Times New Roman" w:cs="Times New Roman"/>
          <w:color w:val="9B422A"/>
          <w:sz w:val="40"/>
          <w:szCs w:val="40"/>
          <w:lang w:eastAsia="ru-RU"/>
        </w:rPr>
        <w:t xml:space="preserve"> </w:t>
      </w:r>
    </w:p>
    <w:p w:rsidR="00F20803" w:rsidRPr="00F20803" w:rsidRDefault="008042BA" w:rsidP="00F20803">
      <w:pPr>
        <w:shd w:val="clear" w:color="auto" w:fill="FFFFFF"/>
        <w:spacing w:after="150" w:line="300" w:lineRule="atLeast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427990</wp:posOffset>
            </wp:positionH>
            <wp:positionV relativeFrom="paragraph">
              <wp:posOffset>86995</wp:posOffset>
            </wp:positionV>
            <wp:extent cx="1009650" cy="1555750"/>
            <wp:effectExtent l="0" t="0" r="0" b="0"/>
            <wp:wrapSquare wrapText="bothSides"/>
            <wp:docPr id="1" name="Рисунок 5" descr="C:\Users\home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054" t="8877" r="14130" b="14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0803" w:rsidRPr="00F20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детей 1,5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-2 </w:t>
      </w:r>
      <w:r w:rsidR="00F20803" w:rsidRPr="00F20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лет истерики возникают на фоне нервного перенапряжения и усталости, поскольку психика еще не устоялась, а ближе к 2-м годам капризы превращаются в своеобразную манипуляцию и выступают способом достижения своих требований. В 2 года малыш уже постиг смысл слов «нет», «нельзя», «не хочу» и успешно начинает пользоваться этими формами протеста. Это происходит потому, что он не способен бороться убеждением или силой слов и действует необузданным поведением. Таким поведением малыш вводит родителей в ступор, и они не знают, как правильно реагировать, когда ребенок царапается, кидается на стенку, кричит, будто ему делают больно. Одни родители поддаются такому поведению и спешат удовлетворить все требования маленького тирана, а другие наоборот задают такую </w:t>
      </w:r>
      <w:proofErr w:type="gramStart"/>
      <w:r w:rsidR="00F20803" w:rsidRPr="00F20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взбучку</w:t>
      </w:r>
      <w:proofErr w:type="gramEnd"/>
      <w:r w:rsidR="00F20803" w:rsidRPr="00F20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чтобы отбить в будущем желание устраивать протесты.</w:t>
      </w:r>
    </w:p>
    <w:p w:rsidR="00F20803" w:rsidRDefault="00F20803" w:rsidP="00F20803">
      <w:pPr>
        <w:shd w:val="clear" w:color="auto" w:fill="FFFFFF"/>
        <w:spacing w:after="150" w:line="300" w:lineRule="atLeast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803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Как реагировать на истерики ребенка 2 лет?</w:t>
      </w:r>
      <w:r w:rsidRPr="00F20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20803" w:rsidRDefault="00F20803" w:rsidP="00F20803">
      <w:pPr>
        <w:shd w:val="clear" w:color="auto" w:fill="FFFFFF"/>
        <w:spacing w:after="150" w:line="300" w:lineRule="atLeast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Зачастую началом приступа выступает каприз: «Дай, купи, уйди, не буду …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  <w:r w:rsidRPr="00F20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</w:p>
    <w:p w:rsidR="00F20803" w:rsidRPr="00F20803" w:rsidRDefault="00F20803" w:rsidP="00F20803">
      <w:pPr>
        <w:shd w:val="clear" w:color="auto" w:fill="FFFFFF"/>
        <w:spacing w:after="150" w:line="300" w:lineRule="atLeast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если предотвращение истерики не состоялось, и она началась, то не старайтесь успокаивать ребенка, ругать, уговаривать, кричать, это только послужит стимулом к продолжению. Ни в коем случае не бросайте ребенка, поскольку это может его напугать. Будьте всегда поблизости, не выпуская из поля зрения ребенка и сохраняя уверенность и спокойствие в себе.</w:t>
      </w:r>
    </w:p>
    <w:p w:rsidR="00F20803" w:rsidRPr="00F20803" w:rsidRDefault="00F20803" w:rsidP="00F20803">
      <w:pPr>
        <w:shd w:val="clear" w:color="auto" w:fill="FFFFFF"/>
        <w:spacing w:after="150" w:line="300" w:lineRule="atLeast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малыш устроил истерику для достижения </w:t>
      </w:r>
      <w:r w:rsidRPr="00F208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желаемого</w:t>
      </w:r>
      <w:r w:rsidRPr="00F20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уступайте ему. Выполняя его желания, взрослые тем самым закрепляют такую форму поведения. В дальнейшем малыш будет и дальше применять истерику, для достижения желаемого. Уступив раз можно быть уверенным, что истерика повторится еще. Прибегая к физическим наказаниям, можно только усугубить состояние малыша. Игнорируя истерику, малыш успокоится сам и поймет, что это не приносит желаемого внимания и в будущем не стоит на это тратить силы.</w:t>
      </w:r>
    </w:p>
    <w:p w:rsidR="00F20803" w:rsidRDefault="00F20803" w:rsidP="00F20803">
      <w:pPr>
        <w:shd w:val="clear" w:color="auto" w:fill="FFFFFF"/>
        <w:spacing w:after="150" w:line="300" w:lineRule="atLeast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Крепко обнимая ребенка и удерживая некоторое время в своих объятиях, повторяйте ему, о своей любви, даже, когда он злится, бросается на пол и громко кричит. Не следует настойчиво удерживать малыша в объятиях и если он вырывается, то лучше его отпустить. Не разрешайте ребенку управлять взрослыми. Если ребенок не желает оставаться с кем-то из взрослых, например, с бабушкой, папой, воспитателем, то спокойно оставляя его, быстро выходите из помещения. Чем дольше будете оттягивать момент ухода, тем продолжительнее будет истерика.</w:t>
      </w:r>
    </w:p>
    <w:p w:rsidR="00F20803" w:rsidRPr="00F20803" w:rsidRDefault="00F20803" w:rsidP="00F20803">
      <w:pPr>
        <w:shd w:val="clear" w:color="auto" w:fill="FFFFFF"/>
        <w:spacing w:after="150" w:line="300" w:lineRule="atLeast"/>
        <w:ind w:firstLine="567"/>
        <w:textAlignment w:val="baseline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F2080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Истерики </w:t>
      </w:r>
      <w:r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ребенка </w:t>
      </w:r>
      <w:r w:rsidRPr="00F20803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в общественных местах.</w:t>
      </w:r>
    </w:p>
    <w:p w:rsidR="00F20803" w:rsidRPr="00F20803" w:rsidRDefault="00F20803" w:rsidP="00F20803">
      <w:pPr>
        <w:shd w:val="clear" w:color="auto" w:fill="FFFFFF"/>
        <w:spacing w:after="150" w:line="300" w:lineRule="atLeast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Бороться с истериками ребенка 2-х лет в общественных местах родители не всегда готовы. Гораздо легче уступить, чтобы только замолчал и не кричал, однако этот способ опасен. Не стоит обращать внимание на взгляды посторонних людей, которые будут осуждать. Уступив однажды, для избегания скандала, следует быть </w:t>
      </w:r>
      <w:r w:rsidRPr="00F20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готовым, что и дальше придется так же действовать. При отказе малышу в приобретении в магазине новой игрушки будьте настойчивы. Пусть он возмущается, топает ногами и выражает недовольство. При уверенном заявлении о своем решении, малыш со временем поймет, что истериками он абсолютно ничего не добьется. В общественных местах истерики зачастую рассчитаны на публику, а не на родителей. Поэтому в такой ситуации самое правильное будет просто переждать приступ у малыша. После того, как страсти улягутся, проявите к ребенку внимание, ласку, возьмите его на руки. Выясните, что так расстроило малыша, объясните ему, что с ним приятно общаться, когда он спокоен.</w:t>
      </w:r>
    </w:p>
    <w:p w:rsidR="00F05110" w:rsidRPr="00F20803" w:rsidRDefault="00B423EA" w:rsidP="00F2080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3.65pt;height:23.65pt"/>
        </w:pict>
      </w:r>
      <w:r w:rsidRPr="00B423EA">
        <w:t xml:space="preserve"> </w:t>
      </w:r>
      <w:r>
        <w:pict>
          <v:shape id="_x0000_i1025" type="#_x0000_t75" alt="" style="width:23.65pt;height:23.65pt"/>
        </w:pict>
      </w:r>
      <w:r w:rsidR="008042BA" w:rsidRPr="008042B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F05110" w:rsidRPr="00F20803" w:rsidSect="00F20803">
      <w:pgSz w:w="11906" w:h="16838"/>
      <w:pgMar w:top="1134" w:right="850" w:bottom="1134" w:left="85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20803"/>
    <w:rsid w:val="00535369"/>
    <w:rsid w:val="008042BA"/>
    <w:rsid w:val="00B423EA"/>
    <w:rsid w:val="00F05110"/>
    <w:rsid w:val="00F20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2022-03-31T17:06:00Z</dcterms:created>
  <dcterms:modified xsi:type="dcterms:W3CDTF">2022-03-31T17:37:00Z</dcterms:modified>
</cp:coreProperties>
</file>