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0345E4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0345E4">
        <w:rPr>
          <w:rFonts w:ascii="Times New Roman" w:hAnsi="Times New Roman" w:cs="Times New Roman"/>
          <w:b/>
          <w:bCs/>
          <w:sz w:val="28"/>
          <w:szCs w:val="28"/>
        </w:rPr>
        <w:t>: «Хлеб. Хлебные продукты».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Задание №1. Родителям рекомендуется: рассказать ребёнку, какое значение для всех людей имеет хлеб, как много людей разных профессии трудятся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чтобы у нас на столе появился хлеб, что хлеб надо беречь;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объяснить детям выражение «Хлеб -  всему  голова»;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 xml:space="preserve">вместе с ребёнком сходить в булочную, посмотреть, какие есть хлебобулочные изделия; 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купив хлеб, обратить внимание на его вкус, запах, рассказать из чего пекут хлеб.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[1,с.67]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bCs/>
          <w:sz w:val="28"/>
          <w:szCs w:val="28"/>
        </w:rPr>
        <w:t>Задание №2. Дидактическая игра « Откуда хлеб пришел».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(Взрослый задает вопрос, а ребёнок отвечает.)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Откуда хлеб пришел? – Из магазина.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А в магазин как попал? – Из пекарни.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Что делают в пекарне? – Пекут хлеб.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Из  чего? – Из муки.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 xml:space="preserve">Из чего мука? 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>з зерна.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Откуда зерно? – Из колоса пшеницы.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Откуда  пшеница? – Выросла в поле.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Кто её посеял? – Колхозник.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[1.с.67]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*Без рук, без ног, а в гору лезет.  (Тесто)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*Отгадать легко и быстро: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Мягкий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пушистый и душистый.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Он и черный, он и белый,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 xml:space="preserve">А бывает 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>подгорелый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>.   (Хлеб)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[1,с.68]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lastRenderedPageBreak/>
        <w:t>Задание№4. Дидактическая игра «Подбери слово».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>чить подбирать родственные слова)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Хлеб – хлебушек, хлебница, хлебный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хлебороб.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[1,с.68]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За</w:t>
      </w:r>
      <w:r w:rsidRPr="000345E4">
        <w:rPr>
          <w:rFonts w:ascii="Times New Roman" w:hAnsi="Times New Roman" w:cs="Times New Roman"/>
          <w:b/>
          <w:bCs/>
          <w:sz w:val="28"/>
          <w:szCs w:val="28"/>
        </w:rPr>
        <w:t>дание №5.  Выучить стихотворение.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Хлеб ржаной, батоны, булки не добудешь на прогулке.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Люди хлеб в полях лелеют, сил для хлеба не жалеют.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(Объяснить ребёнку выражение «Люди хлеб в полях лелеют».)</w:t>
      </w:r>
    </w:p>
    <w:p w:rsidR="00DA5223" w:rsidRPr="000345E4" w:rsidRDefault="00DA5223" w:rsidP="00DA522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[1,с.69]</w:t>
      </w:r>
    </w:p>
    <w:p w:rsidR="00DA5223" w:rsidRPr="000345E4" w:rsidRDefault="00DA5223" w:rsidP="00DA5223">
      <w:pPr>
        <w:rPr>
          <w:rFonts w:ascii="Times New Roman" w:hAnsi="Times New Roman" w:cs="Times New Roman"/>
          <w:b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>Тема: «Рыбы»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>Задание №1. Родителям рекомендуется</w:t>
      </w:r>
      <w:r w:rsidRPr="000345E4">
        <w:rPr>
          <w:rFonts w:ascii="Times New Roman" w:hAnsi="Times New Roman" w:cs="Times New Roman"/>
          <w:sz w:val="28"/>
          <w:szCs w:val="28"/>
        </w:rPr>
        <w:t>: рассказать ребёнку о рыбах (морских пресноводных, аквариумных); обратить внимание на особенности проживания, питания, строения и дыхания рыб;  ответить на вопросы: что у рыб вместо ног? Почему они могут дышать в воде? Рассмотреть с ребёнком иллюстрации рыб; рассказать об аквариумных рыбках, их названиях, способах ухода за ними.[1,с.54]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>Задание №2. «Подбери слово»</w:t>
      </w:r>
      <w:r w:rsidRPr="000345E4">
        <w:rPr>
          <w:rFonts w:ascii="Times New Roman" w:hAnsi="Times New Roman" w:cs="Times New Roman"/>
          <w:sz w:val="28"/>
          <w:szCs w:val="28"/>
        </w:rPr>
        <w:t xml:space="preserve"> (подбирать родственные слова)[1,с.55]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Рыба – рыбка, рыбак, рыболов, рыбный.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 xml:space="preserve">Задание №3. </w:t>
      </w:r>
      <w:proofErr w:type="gramStart"/>
      <w:r w:rsidRPr="000345E4">
        <w:rPr>
          <w:rFonts w:ascii="Times New Roman" w:hAnsi="Times New Roman" w:cs="Times New Roman"/>
          <w:b/>
          <w:sz w:val="28"/>
          <w:szCs w:val="28"/>
        </w:rPr>
        <w:t>«Назови, чей  плавник, чей хвост, чья голова, чье туловище»</w:t>
      </w:r>
      <w:r w:rsidRPr="000345E4">
        <w:rPr>
          <w:rFonts w:ascii="Times New Roman" w:hAnsi="Times New Roman" w:cs="Times New Roman"/>
          <w:sz w:val="28"/>
          <w:szCs w:val="28"/>
        </w:rPr>
        <w:t xml:space="preserve"> (образовывать притяжательные прилагательные)[1,с.55]</w:t>
      </w:r>
      <w:proofErr w:type="gramEnd"/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У щуки голова – щучья, хвост –   …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плавник - … , туловище - … . 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И т.д.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>Задание №4. «Сосчитай рыбок»</w:t>
      </w:r>
      <w:r w:rsidRPr="000345E4">
        <w:rPr>
          <w:rFonts w:ascii="Times New Roman" w:hAnsi="Times New Roman" w:cs="Times New Roman"/>
          <w:sz w:val="28"/>
          <w:szCs w:val="28"/>
        </w:rPr>
        <w:t xml:space="preserve"> (согласовывать существительные с прилагательными): одна рыбка, две рыбки, три рыбки, четыре рыбки, пять рыбок. И т.д.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>Задание№5. «Выбери нужное действие»</w:t>
      </w:r>
      <w:r w:rsidRPr="000345E4">
        <w:rPr>
          <w:rFonts w:ascii="Times New Roman" w:hAnsi="Times New Roman" w:cs="Times New Roman"/>
          <w:sz w:val="28"/>
          <w:szCs w:val="28"/>
        </w:rPr>
        <w:t xml:space="preserve"> (учить понимать значение глаголов с приставками). [1,с.55]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Рыбка к камню … (отплыла, подплыла). Рыбка от берега … (переплыла, отплыла). Рыбка всю реку (вплыла, переплыла).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Задание №6. Выучит  стихотворение.[1.с,55]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Рыбу ловит рыболов, весь в реку уплыл улов.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В банке – чистая вода, пустим рыбок мы туда.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Будут рыбки там играть, плавать,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Хвостиком вилять, крошки хлеба подбирать.</w:t>
      </w:r>
    </w:p>
    <w:p w:rsidR="00DA5223" w:rsidRDefault="00DA5223" w:rsidP="00DA5223">
      <w:pPr>
        <w:pStyle w:val="a3"/>
      </w:pPr>
    </w:p>
    <w:p w:rsidR="00DA5223" w:rsidRDefault="00DA5223" w:rsidP="00DA5223">
      <w:pPr>
        <w:rPr>
          <w:rFonts w:ascii="Times New Roman" w:hAnsi="Times New Roman" w:cs="Times New Roman"/>
          <w:b/>
          <w:sz w:val="28"/>
          <w:szCs w:val="28"/>
        </w:rPr>
      </w:pPr>
    </w:p>
    <w:p w:rsidR="00DA5223" w:rsidRDefault="00DA5223" w:rsidP="00DA5223">
      <w:pPr>
        <w:rPr>
          <w:rFonts w:ascii="Times New Roman" w:hAnsi="Times New Roman" w:cs="Times New Roman"/>
          <w:b/>
          <w:sz w:val="28"/>
          <w:szCs w:val="28"/>
        </w:rPr>
      </w:pPr>
    </w:p>
    <w:p w:rsidR="00DA5223" w:rsidRPr="000345E4" w:rsidRDefault="00DA5223" w:rsidP="00DA5223">
      <w:pPr>
        <w:rPr>
          <w:rFonts w:ascii="Times New Roman" w:hAnsi="Times New Roman" w:cs="Times New Roman"/>
          <w:b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lastRenderedPageBreak/>
        <w:t>Тема: «Комнатные растения»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proofErr w:type="gramStart"/>
      <w:r w:rsidRPr="000345E4">
        <w:rPr>
          <w:rFonts w:ascii="Times New Roman" w:hAnsi="Times New Roman" w:cs="Times New Roman"/>
          <w:b/>
          <w:sz w:val="28"/>
          <w:szCs w:val="28"/>
        </w:rPr>
        <w:t xml:space="preserve">Родителям рекомендуется:  </w:t>
      </w:r>
      <w:r w:rsidRPr="000345E4">
        <w:rPr>
          <w:rFonts w:ascii="Times New Roman" w:hAnsi="Times New Roman" w:cs="Times New Roman"/>
          <w:sz w:val="28"/>
          <w:szCs w:val="28"/>
        </w:rPr>
        <w:t>познакомить ребёнка с комнатными растениями  в натуре, рассмотреть их, обратить внимание на их внешний вид, особенности строения, характерные признаки; объяснить ребёнку, как нужно ухаживать за растениями, для чего нужно их поливать поворачивать к солнцу или содержать в тени, смахивать с листьев пыль; выучить с ребёнком некоторые названия комнатных растений;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объяснить для чего люди дома держат комнатные растения, рассказать ребёнку, как комнатные растения могут реагировать на изменения  погоды, менять внешний  вид утром и вечером. [1,с.56]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 xml:space="preserve">Задание №2. </w:t>
      </w:r>
      <w:r w:rsidRPr="000345E4">
        <w:rPr>
          <w:rFonts w:ascii="Times New Roman" w:hAnsi="Times New Roman" w:cs="Times New Roman"/>
          <w:sz w:val="28"/>
          <w:szCs w:val="28"/>
        </w:rPr>
        <w:t>С помощью взрослого сравнить кактус и  алоэ, составить небольшой сравнительный рассказ о внешних особенностях этих растений (по возможности показать ребёнку несколько видов кактусов)[1,с.56]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>Задание №3. «Кто что делает? Кто что делал? Кто что будет делать?» [</w:t>
      </w:r>
      <w:r w:rsidRPr="000345E4">
        <w:rPr>
          <w:rFonts w:ascii="Times New Roman" w:hAnsi="Times New Roman" w:cs="Times New Roman"/>
          <w:sz w:val="28"/>
          <w:szCs w:val="28"/>
        </w:rPr>
        <w:t>1,с.56]  (упражнение  в изменении глаголов по времени, числам и родам).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Катя цветы поливает, Паша цветы поливает. Катя и Паша цветы поливают.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Катя цветы поливала. Паша цветы поливал. Катя и Паша цветы поливали.</w:t>
      </w:r>
    </w:p>
    <w:p w:rsidR="00DA5223" w:rsidRPr="000345E4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Катя будет поливать цветы. Паша будет поливать цветы. Катя и Паша будут поливать цветы.</w:t>
      </w:r>
    </w:p>
    <w:p w:rsidR="00DA5223" w:rsidRDefault="00DA5223" w:rsidP="00DA5223">
      <w:pPr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sz w:val="28"/>
          <w:szCs w:val="28"/>
        </w:rPr>
        <w:t>Задание №4.</w:t>
      </w:r>
      <w:r w:rsidRPr="000345E4">
        <w:rPr>
          <w:rFonts w:ascii="Times New Roman" w:hAnsi="Times New Roman" w:cs="Times New Roman"/>
          <w:sz w:val="28"/>
          <w:szCs w:val="28"/>
        </w:rPr>
        <w:t xml:space="preserve"> Вместе с ребёнком понаблюдать и поухаживать за комнатными растениями дома.[1,с.57]</w:t>
      </w:r>
    </w:p>
    <w:p w:rsidR="00DA5223" w:rsidRPr="007118EF" w:rsidRDefault="00DA5223" w:rsidP="00DA5223">
      <w:pPr>
        <w:rPr>
          <w:rFonts w:ascii="Times New Roman" w:hAnsi="Times New Roman" w:cs="Times New Roman"/>
          <w:sz w:val="28"/>
          <w:szCs w:val="28"/>
        </w:rPr>
      </w:pPr>
    </w:p>
    <w:p w:rsidR="00DA5223" w:rsidRPr="000345E4" w:rsidRDefault="00DA5223" w:rsidP="00DA5223">
      <w:pPr>
        <w:rPr>
          <w:rFonts w:ascii="Times New Roman" w:hAnsi="Times New Roman" w:cs="Times New Roman"/>
          <w:b/>
          <w:sz w:val="28"/>
          <w:szCs w:val="28"/>
        </w:rPr>
      </w:pPr>
    </w:p>
    <w:p w:rsidR="00DD3EF6" w:rsidRDefault="00DD3EF6"/>
    <w:sectPr w:rsidR="00DD3EF6" w:rsidSect="00DD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A5223"/>
    <w:rsid w:val="005E5BA5"/>
    <w:rsid w:val="00DA5223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23"/>
    <w:pPr>
      <w:widowControl w:val="0"/>
      <w:suppressAutoHyphens/>
      <w:spacing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223"/>
    <w:pPr>
      <w:widowControl w:val="0"/>
      <w:tabs>
        <w:tab w:val="left" w:pos="709"/>
      </w:tabs>
      <w:suppressAutoHyphens/>
      <w:spacing w:line="276" w:lineRule="auto"/>
      <w:jc w:val="left"/>
    </w:pPr>
    <w:rPr>
      <w:rFonts w:ascii="Arial" w:eastAsia="Lucida Sans Unicode" w:hAnsi="Arial" w:cs="Mangal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3287</Characters>
  <Application>Microsoft Office Word</Application>
  <DocSecurity>0</DocSecurity>
  <Lines>27</Lines>
  <Paragraphs>7</Paragraphs>
  <ScaleCrop>false</ScaleCrop>
  <Company>Организация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2021-04-27T16:32:00Z</dcterms:created>
  <dcterms:modified xsi:type="dcterms:W3CDTF">2021-04-27T16:33:00Z</dcterms:modified>
</cp:coreProperties>
</file>