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7FF" w:rsidRDefault="007C37FF" w:rsidP="00212FE7">
      <w:pPr>
        <w:rPr>
          <w:bdr w:val="none" w:sz="0" w:space="0" w:color="auto" w:frame="1"/>
          <w:lang w:eastAsia="ru-RU"/>
        </w:rPr>
      </w:pPr>
    </w:p>
    <w:p w:rsidR="007C37FF" w:rsidRPr="00C62F20" w:rsidRDefault="007C37FF" w:rsidP="00212FE7">
      <w:pPr>
        <w:jc w:val="center"/>
        <w:rPr>
          <w:rFonts w:ascii="Times New Roman" w:hAnsi="Times New Roman" w:cs="Times New Roman"/>
          <w:b/>
          <w:bdr w:val="none" w:sz="0" w:space="0" w:color="auto" w:frame="1"/>
          <w:lang w:eastAsia="ru-RU"/>
        </w:rPr>
      </w:pPr>
      <w:r w:rsidRPr="00C62F20">
        <w:rPr>
          <w:rFonts w:ascii="Times New Roman" w:hAnsi="Times New Roman" w:cs="Times New Roman"/>
          <w:b/>
          <w:bdr w:val="none" w:sz="0" w:space="0" w:color="auto" w:frame="1"/>
          <w:lang w:eastAsia="ru-RU"/>
        </w:rPr>
        <w:t>Консультация для родителей</w:t>
      </w:r>
    </w:p>
    <w:p w:rsidR="007C37FF" w:rsidRPr="00C62F20" w:rsidRDefault="002A2802" w:rsidP="00212FE7">
      <w:pPr>
        <w:jc w:val="center"/>
        <w:rPr>
          <w:rFonts w:ascii="Times New Roman" w:hAnsi="Times New Roman" w:cs="Times New Roman"/>
          <w:b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/>
          <w:bdr w:val="none" w:sz="0" w:space="0" w:color="auto" w:frame="1"/>
          <w:lang w:eastAsia="ru-RU"/>
        </w:rPr>
        <w:t>«Общее недоразвитие</w:t>
      </w:r>
      <w:r w:rsidR="003D04E5">
        <w:rPr>
          <w:rFonts w:ascii="Times New Roman" w:hAnsi="Times New Roman" w:cs="Times New Roman"/>
          <w:b/>
          <w:bdr w:val="none" w:sz="0" w:space="0" w:color="auto" w:frame="1"/>
          <w:lang w:eastAsia="ru-RU"/>
        </w:rPr>
        <w:t xml:space="preserve"> речи</w:t>
      </w:r>
      <w:bookmarkStart w:id="0" w:name="_GoBack"/>
      <w:bookmarkEnd w:id="0"/>
      <w:r>
        <w:rPr>
          <w:rFonts w:ascii="Times New Roman" w:hAnsi="Times New Roman" w:cs="Times New Roman"/>
          <w:b/>
          <w:bdr w:val="none" w:sz="0" w:space="0" w:color="auto" w:frame="1"/>
          <w:lang w:eastAsia="ru-RU"/>
        </w:rPr>
        <w:t xml:space="preserve"> третьего уровня у ребенка дошкольного возраста</w:t>
      </w:r>
      <w:r w:rsidR="007C37FF" w:rsidRPr="00C62F20">
        <w:rPr>
          <w:rFonts w:ascii="Times New Roman" w:hAnsi="Times New Roman" w:cs="Times New Roman"/>
          <w:b/>
          <w:bdr w:val="none" w:sz="0" w:space="0" w:color="auto" w:frame="1"/>
          <w:lang w:eastAsia="ru-RU"/>
        </w:rPr>
        <w:t>»</w:t>
      </w:r>
    </w:p>
    <w:p w:rsidR="00212FE7" w:rsidRPr="00C62F20" w:rsidRDefault="00212FE7" w:rsidP="00212FE7">
      <w:pPr>
        <w:ind w:firstLine="708"/>
        <w:rPr>
          <w:rFonts w:ascii="Times New Roman" w:hAnsi="Times New Roman" w:cs="Times New Roman"/>
        </w:rPr>
      </w:pPr>
      <w:bookmarkStart w:id="1" w:name="detail"/>
      <w:bookmarkEnd w:id="1"/>
      <w:r w:rsidRPr="00C62F20">
        <w:rPr>
          <w:rFonts w:ascii="Times New Roman" w:hAnsi="Times New Roman" w:cs="Times New Roman"/>
          <w:b/>
        </w:rPr>
        <w:t>Общим недоразвитием речи третьего уровня</w:t>
      </w:r>
      <w:r w:rsidRPr="00C62F20">
        <w:rPr>
          <w:rFonts w:ascii="Times New Roman" w:hAnsi="Times New Roman" w:cs="Times New Roman"/>
        </w:rPr>
        <w:t xml:space="preserve"> – считают такие отклонения, которые касаются в основном формирования сложных лексических и грамматических единиц в речи ребенка. Обычно при данном отклонении присутствует развернутая фраза, но в то же время могут быть: плохо дифференцированное произношение звуков, </w:t>
      </w:r>
      <w:proofErr w:type="spellStart"/>
      <w:r w:rsidRPr="00C62F20">
        <w:rPr>
          <w:rStyle w:val="syntaxerr"/>
          <w:rFonts w:ascii="Times New Roman" w:hAnsi="Times New Roman" w:cs="Times New Roman"/>
          <w:color w:val="auto"/>
        </w:rPr>
        <w:t>аграмматичная</w:t>
      </w:r>
      <w:proofErr w:type="spellEnd"/>
      <w:r w:rsidRPr="00C62F20">
        <w:rPr>
          <w:rFonts w:ascii="Times New Roman" w:hAnsi="Times New Roman" w:cs="Times New Roman"/>
          <w:color w:val="auto"/>
        </w:rPr>
        <w:t> </w:t>
      </w:r>
      <w:r w:rsidRPr="00C62F20">
        <w:rPr>
          <w:rFonts w:ascii="Times New Roman" w:hAnsi="Times New Roman" w:cs="Times New Roman"/>
        </w:rPr>
        <w:t xml:space="preserve">речь, отличающиеся от нормы фонематические процессы. </w:t>
      </w:r>
    </w:p>
    <w:p w:rsidR="00212FE7" w:rsidRPr="00C62F20" w:rsidRDefault="00212FE7" w:rsidP="00212FE7">
      <w:pPr>
        <w:ind w:firstLine="708"/>
        <w:rPr>
          <w:rFonts w:ascii="Times New Roman" w:hAnsi="Times New Roman" w:cs="Times New Roman"/>
        </w:rPr>
      </w:pPr>
      <w:r w:rsidRPr="00C62F20">
        <w:rPr>
          <w:rFonts w:ascii="Times New Roman" w:hAnsi="Times New Roman" w:cs="Times New Roman"/>
        </w:rPr>
        <w:t>Установить уровень развития речи ребенка можно при логопедической диагностике. После получения результатов диагностики назначается соответствующая коррекционная работа, которая предполагает совершенствование связности речи, ее фонетической, лексической, грамматической составляющих.</w:t>
      </w:r>
    </w:p>
    <w:p w:rsidR="007C37FF" w:rsidRPr="00C62F20" w:rsidRDefault="007C37FF" w:rsidP="00212FE7">
      <w:pPr>
        <w:jc w:val="center"/>
        <w:rPr>
          <w:rFonts w:ascii="Times New Roman" w:hAnsi="Times New Roman" w:cs="Times New Roman"/>
          <w:b/>
          <w:lang w:eastAsia="ru-RU"/>
        </w:rPr>
      </w:pPr>
      <w:r w:rsidRPr="00C62F20">
        <w:rPr>
          <w:rFonts w:ascii="Times New Roman" w:hAnsi="Times New Roman" w:cs="Times New Roman"/>
          <w:b/>
          <w:lang w:eastAsia="ru-RU"/>
        </w:rPr>
        <w:t>Общие сведения</w:t>
      </w:r>
    </w:p>
    <w:p w:rsidR="00212FE7" w:rsidRPr="00C62F20" w:rsidRDefault="00B07776" w:rsidP="00212FE7">
      <w:pPr>
        <w:ind w:firstLine="708"/>
        <w:rPr>
          <w:rFonts w:ascii="Times New Roman" w:hAnsi="Times New Roman" w:cs="Times New Roman"/>
        </w:rPr>
      </w:pPr>
      <w:bookmarkStart w:id="2" w:name="h2_1"/>
      <w:bookmarkEnd w:id="2"/>
      <w:r w:rsidRPr="00C62F20">
        <w:rPr>
          <w:rFonts w:ascii="Times New Roman" w:hAnsi="Times New Roman" w:cs="Times New Roman"/>
        </w:rPr>
        <w:t>Выделение различных уровней речевого развития, а именно четырех, связано с необходимостью организации различных методов коррекции в зависимости от степени </w:t>
      </w:r>
      <w:proofErr w:type="spellStart"/>
      <w:r w:rsidRPr="00C62F20">
        <w:rPr>
          <w:rStyle w:val="syntaxerr"/>
          <w:rFonts w:ascii="Times New Roman" w:hAnsi="Times New Roman" w:cs="Times New Roman"/>
          <w:color w:val="auto"/>
        </w:rPr>
        <w:t>логопатологии</w:t>
      </w:r>
      <w:proofErr w:type="spellEnd"/>
      <w:r w:rsidRPr="00C62F20">
        <w:rPr>
          <w:rFonts w:ascii="Times New Roman" w:hAnsi="Times New Roman" w:cs="Times New Roman"/>
        </w:rPr>
        <w:t> и тяжести нарушения речи у ребенка. Современная отечественная логопедия определяет третий уровень </w:t>
      </w:r>
      <w:r w:rsidRPr="00C62F20">
        <w:rPr>
          <w:rStyle w:val="syntaxerr"/>
          <w:rFonts w:ascii="Times New Roman" w:hAnsi="Times New Roman" w:cs="Times New Roman"/>
          <w:color w:val="auto"/>
        </w:rPr>
        <w:t>ОНР</w:t>
      </w:r>
      <w:r w:rsidRPr="00C62F20">
        <w:rPr>
          <w:rFonts w:ascii="Times New Roman" w:hAnsi="Times New Roman" w:cs="Times New Roman"/>
        </w:rPr>
        <w:t> по использованию ребенком в речи развернутых фразовых высказываний, в которых присутствуют специфические ошибки </w:t>
      </w:r>
      <w:r w:rsidRPr="00C62F20">
        <w:rPr>
          <w:rStyle w:val="syntaxerr"/>
          <w:rFonts w:ascii="Times New Roman" w:hAnsi="Times New Roman" w:cs="Times New Roman"/>
          <w:color w:val="auto"/>
        </w:rPr>
        <w:t>лексико</w:t>
      </w:r>
      <w:r w:rsidRPr="00C62F20">
        <w:rPr>
          <w:rFonts w:ascii="Times New Roman" w:hAnsi="Times New Roman" w:cs="Times New Roman"/>
        </w:rPr>
        <w:t>-грамматического и </w:t>
      </w:r>
      <w:r w:rsidRPr="00C62F20">
        <w:rPr>
          <w:rStyle w:val="syntaxerr"/>
          <w:rFonts w:ascii="Times New Roman" w:hAnsi="Times New Roman" w:cs="Times New Roman"/>
          <w:color w:val="auto"/>
        </w:rPr>
        <w:t>фонетико</w:t>
      </w:r>
      <w:r w:rsidRPr="00C62F20">
        <w:rPr>
          <w:rFonts w:ascii="Times New Roman" w:hAnsi="Times New Roman" w:cs="Times New Roman"/>
        </w:rPr>
        <w:t xml:space="preserve">-фонематического характера. </w:t>
      </w:r>
      <w:r w:rsidR="00212FE7" w:rsidRPr="00C62F20">
        <w:rPr>
          <w:rFonts w:ascii="Times New Roman" w:hAnsi="Times New Roman" w:cs="Times New Roman"/>
        </w:rPr>
        <w:tab/>
      </w:r>
    </w:p>
    <w:p w:rsidR="00B07776" w:rsidRPr="00C62F20" w:rsidRDefault="00B07776" w:rsidP="00212FE7">
      <w:pPr>
        <w:ind w:firstLine="708"/>
        <w:rPr>
          <w:rFonts w:ascii="Times New Roman" w:hAnsi="Times New Roman" w:cs="Times New Roman"/>
        </w:rPr>
      </w:pPr>
      <w:r w:rsidRPr="00C62F20">
        <w:rPr>
          <w:rFonts w:ascii="Times New Roman" w:hAnsi="Times New Roman" w:cs="Times New Roman"/>
        </w:rPr>
        <w:t>Безусловно, недоразвитие речи третьего уровня считается более прогрессивной степенью развития речи, по сравнению с </w:t>
      </w:r>
      <w:r w:rsidRPr="00C62F20">
        <w:rPr>
          <w:rStyle w:val="syntaxerr"/>
          <w:rFonts w:ascii="Times New Roman" w:hAnsi="Times New Roman" w:cs="Times New Roman"/>
          <w:color w:val="auto"/>
        </w:rPr>
        <w:t>ОНР</w:t>
      </w:r>
      <w:r w:rsidRPr="00C62F20">
        <w:rPr>
          <w:rFonts w:ascii="Times New Roman" w:hAnsi="Times New Roman" w:cs="Times New Roman"/>
        </w:rPr>
        <w:t> первого и второго уровня. Но все же есть необходимость совершенствования навыков речи до их соответствия норме, так как не все языковые средства достаточно оформлены. Подобный уровень расстройства речевого развития диагностируется чаще всего с 4-5 лет у детей дошкольного и младшего школьного возраста.</w:t>
      </w:r>
    </w:p>
    <w:p w:rsidR="007C37FF" w:rsidRPr="00C62F20" w:rsidRDefault="007C37FF" w:rsidP="00212FE7">
      <w:pPr>
        <w:jc w:val="center"/>
        <w:rPr>
          <w:rFonts w:ascii="Times New Roman" w:hAnsi="Times New Roman" w:cs="Times New Roman"/>
          <w:b/>
          <w:lang w:eastAsia="ru-RU"/>
        </w:rPr>
      </w:pPr>
      <w:r w:rsidRPr="00C62F20">
        <w:rPr>
          <w:rFonts w:ascii="Times New Roman" w:hAnsi="Times New Roman" w:cs="Times New Roman"/>
          <w:b/>
          <w:lang w:eastAsia="ru-RU"/>
        </w:rPr>
        <w:t>Причины</w:t>
      </w:r>
    </w:p>
    <w:p w:rsidR="00212FE7" w:rsidRPr="00C62F20" w:rsidRDefault="00212FE7" w:rsidP="00212FE7">
      <w:pPr>
        <w:ind w:firstLine="708"/>
        <w:rPr>
          <w:rFonts w:ascii="Times New Roman" w:hAnsi="Times New Roman" w:cs="Times New Roman"/>
        </w:rPr>
      </w:pPr>
      <w:bookmarkStart w:id="3" w:name="h2_4"/>
      <w:bookmarkEnd w:id="3"/>
      <w:r w:rsidRPr="00C62F20">
        <w:rPr>
          <w:rFonts w:ascii="Times New Roman" w:hAnsi="Times New Roman" w:cs="Times New Roman"/>
        </w:rPr>
        <w:t xml:space="preserve">Выделяют биологические и социальные факторы, влияющие на </w:t>
      </w:r>
      <w:proofErr w:type="spellStart"/>
      <w:r w:rsidRPr="00C62F20">
        <w:rPr>
          <w:rFonts w:ascii="Times New Roman" w:hAnsi="Times New Roman" w:cs="Times New Roman"/>
        </w:rPr>
        <w:t>сформированность</w:t>
      </w:r>
      <w:proofErr w:type="spellEnd"/>
      <w:r w:rsidRPr="00C62F20">
        <w:rPr>
          <w:rFonts w:ascii="Times New Roman" w:hAnsi="Times New Roman" w:cs="Times New Roman"/>
        </w:rPr>
        <w:t xml:space="preserve">  речи у ребенка. </w:t>
      </w:r>
    </w:p>
    <w:p w:rsidR="00212FE7" w:rsidRPr="00C62F20" w:rsidRDefault="00212FE7" w:rsidP="00212FE7">
      <w:pPr>
        <w:ind w:firstLine="708"/>
        <w:rPr>
          <w:rFonts w:ascii="Times New Roman" w:hAnsi="Times New Roman" w:cs="Times New Roman"/>
        </w:rPr>
      </w:pPr>
      <w:r w:rsidRPr="00C62F20">
        <w:rPr>
          <w:rFonts w:ascii="Times New Roman" w:hAnsi="Times New Roman" w:cs="Times New Roman"/>
          <w:b/>
        </w:rPr>
        <w:t>К социальным факторам</w:t>
      </w:r>
      <w:r w:rsidRPr="00C62F20">
        <w:rPr>
          <w:rFonts w:ascii="Times New Roman" w:hAnsi="Times New Roman" w:cs="Times New Roman"/>
        </w:rPr>
        <w:t xml:space="preserve"> недоразвития речи относят недостаточно благоприятное для ребенка речевое и социальное окружение. При котором отмечается:</w:t>
      </w:r>
    </w:p>
    <w:p w:rsidR="00212FE7" w:rsidRPr="00C62F20" w:rsidRDefault="00B07776" w:rsidP="00212FE7">
      <w:pPr>
        <w:ind w:left="45"/>
        <w:rPr>
          <w:rFonts w:ascii="Times New Roman" w:hAnsi="Times New Roman" w:cs="Times New Roman"/>
        </w:rPr>
      </w:pPr>
      <w:r w:rsidRPr="00C62F20">
        <w:rPr>
          <w:rFonts w:ascii="Times New Roman" w:hAnsi="Times New Roman" w:cs="Times New Roman"/>
        </w:rPr>
        <w:t>-</w:t>
      </w:r>
      <w:r w:rsidR="00831CB4" w:rsidRPr="00C62F20">
        <w:rPr>
          <w:rFonts w:ascii="Times New Roman" w:hAnsi="Times New Roman" w:cs="Times New Roman"/>
        </w:rPr>
        <w:t xml:space="preserve"> </w:t>
      </w:r>
      <w:r w:rsidRPr="00C62F20">
        <w:rPr>
          <w:rFonts w:ascii="Times New Roman" w:hAnsi="Times New Roman" w:cs="Times New Roman"/>
        </w:rPr>
        <w:t>Отсутствие эмоционального контакта с родителями, наличие стрессового и травматического опыта у ребенка, внутрисемейных конфликтов.</w:t>
      </w:r>
      <w:r w:rsidRPr="00C62F20">
        <w:rPr>
          <w:rFonts w:ascii="Times New Roman" w:hAnsi="Times New Roman" w:cs="Times New Roman"/>
        </w:rPr>
        <w:br/>
        <w:t>-</w:t>
      </w:r>
      <w:r w:rsidR="00831CB4" w:rsidRPr="00C62F20">
        <w:rPr>
          <w:rFonts w:ascii="Times New Roman" w:hAnsi="Times New Roman" w:cs="Times New Roman"/>
        </w:rPr>
        <w:t xml:space="preserve"> </w:t>
      </w:r>
      <w:r w:rsidRPr="00C62F20">
        <w:rPr>
          <w:rFonts w:ascii="Times New Roman" w:hAnsi="Times New Roman" w:cs="Times New Roman"/>
        </w:rPr>
        <w:t>Педагогическая запущенность, синдром </w:t>
      </w:r>
      <w:proofErr w:type="spellStart"/>
      <w:r w:rsidRPr="00C62F20">
        <w:rPr>
          <w:rStyle w:val="syntaxerr"/>
          <w:rFonts w:ascii="Times New Roman" w:hAnsi="Times New Roman" w:cs="Times New Roman"/>
          <w:color w:val="auto"/>
        </w:rPr>
        <w:t>госпитализма</w:t>
      </w:r>
      <w:proofErr w:type="spellEnd"/>
      <w:r w:rsidRPr="00C62F20">
        <w:rPr>
          <w:rFonts w:ascii="Times New Roman" w:hAnsi="Times New Roman" w:cs="Times New Roman"/>
        </w:rPr>
        <w:t>, которые могут своим неблагоприятным воздействием на ребенка вызывать торможение развития речевых навыков.</w:t>
      </w:r>
      <w:r w:rsidRPr="00C62F20">
        <w:rPr>
          <w:rFonts w:ascii="Times New Roman" w:hAnsi="Times New Roman" w:cs="Times New Roman"/>
        </w:rPr>
        <w:br/>
        <w:t>-</w:t>
      </w:r>
      <w:r w:rsidR="00831CB4" w:rsidRPr="00C62F20">
        <w:rPr>
          <w:rFonts w:ascii="Times New Roman" w:hAnsi="Times New Roman" w:cs="Times New Roman"/>
        </w:rPr>
        <w:t xml:space="preserve"> </w:t>
      </w:r>
      <w:r w:rsidRPr="00C62F20">
        <w:rPr>
          <w:rFonts w:ascii="Times New Roman" w:hAnsi="Times New Roman" w:cs="Times New Roman"/>
        </w:rPr>
        <w:t xml:space="preserve">Дефицит вербального общения. Достаточно распространенная причина недостаточного развития </w:t>
      </w:r>
      <w:proofErr w:type="gramStart"/>
      <w:r w:rsidRPr="00C62F20">
        <w:rPr>
          <w:rFonts w:ascii="Times New Roman" w:hAnsi="Times New Roman" w:cs="Times New Roman"/>
        </w:rPr>
        <w:t>речи</w:t>
      </w:r>
      <w:proofErr w:type="gramEnd"/>
      <w:r w:rsidRPr="00C62F20">
        <w:rPr>
          <w:rFonts w:ascii="Times New Roman" w:hAnsi="Times New Roman" w:cs="Times New Roman"/>
        </w:rPr>
        <w:t xml:space="preserve"> например у ребенка глухонемых родителей.</w:t>
      </w:r>
      <w:r w:rsidRPr="00C62F20">
        <w:rPr>
          <w:rFonts w:ascii="Times New Roman" w:hAnsi="Times New Roman" w:cs="Times New Roman"/>
        </w:rPr>
        <w:br/>
        <w:t>-</w:t>
      </w:r>
      <w:r w:rsidR="00BF570C" w:rsidRPr="00C62F20">
        <w:rPr>
          <w:rFonts w:ascii="Times New Roman" w:hAnsi="Times New Roman" w:cs="Times New Roman"/>
        </w:rPr>
        <w:t xml:space="preserve"> </w:t>
      </w:r>
      <w:r w:rsidRPr="00C62F20">
        <w:rPr>
          <w:rFonts w:ascii="Times New Roman" w:hAnsi="Times New Roman" w:cs="Times New Roman"/>
        </w:rPr>
        <w:t>Многоязычная среда, неправильная речь родителей или окружающих.</w:t>
      </w:r>
    </w:p>
    <w:p w:rsidR="00212FE7" w:rsidRPr="00C62F20" w:rsidRDefault="00B07776" w:rsidP="00212FE7">
      <w:pPr>
        <w:ind w:left="45" w:firstLine="663"/>
        <w:rPr>
          <w:rFonts w:ascii="Times New Roman" w:hAnsi="Times New Roman" w:cs="Times New Roman"/>
        </w:rPr>
      </w:pPr>
      <w:r w:rsidRPr="00C62F20">
        <w:rPr>
          <w:rFonts w:ascii="Times New Roman" w:hAnsi="Times New Roman" w:cs="Times New Roman"/>
        </w:rPr>
        <w:lastRenderedPageBreak/>
        <w:t>В данной ситуации </w:t>
      </w:r>
      <w:r w:rsidRPr="00C62F20">
        <w:rPr>
          <w:rStyle w:val="syntaxerr"/>
          <w:rFonts w:ascii="Times New Roman" w:hAnsi="Times New Roman" w:cs="Times New Roman"/>
          <w:color w:val="auto"/>
        </w:rPr>
        <w:t>коррекционно</w:t>
      </w:r>
      <w:r w:rsidRPr="00C62F20">
        <w:rPr>
          <w:rFonts w:ascii="Times New Roman" w:hAnsi="Times New Roman" w:cs="Times New Roman"/>
        </w:rPr>
        <w:t>-направленная логопедическая работа может способствовать повышению уровня развития речи ребенка с начальных уровней до третьего.</w:t>
      </w:r>
    </w:p>
    <w:p w:rsidR="00212FE7" w:rsidRPr="00C62F20" w:rsidRDefault="00B07776" w:rsidP="00212FE7">
      <w:pPr>
        <w:ind w:left="45" w:firstLine="663"/>
        <w:rPr>
          <w:rFonts w:ascii="Times New Roman" w:hAnsi="Times New Roman" w:cs="Times New Roman"/>
        </w:rPr>
      </w:pPr>
      <w:r w:rsidRPr="00C62F20">
        <w:rPr>
          <w:rFonts w:ascii="Times New Roman" w:hAnsi="Times New Roman" w:cs="Times New Roman"/>
          <w:b/>
        </w:rPr>
        <w:t>Биологические факторы</w:t>
      </w:r>
      <w:r w:rsidRPr="00C62F20">
        <w:rPr>
          <w:rFonts w:ascii="Times New Roman" w:hAnsi="Times New Roman" w:cs="Times New Roman"/>
        </w:rPr>
        <w:t>, влияющие на </w:t>
      </w:r>
      <w:proofErr w:type="spellStart"/>
      <w:r w:rsidRPr="00C62F20">
        <w:rPr>
          <w:rStyle w:val="syntaxnoerr"/>
          <w:rFonts w:ascii="Times New Roman" w:hAnsi="Times New Roman" w:cs="Times New Roman"/>
          <w:color w:val="auto"/>
        </w:rPr>
        <w:t>сформированность</w:t>
      </w:r>
      <w:proofErr w:type="spellEnd"/>
      <w:r w:rsidRPr="00C62F20">
        <w:rPr>
          <w:rFonts w:ascii="Times New Roman" w:hAnsi="Times New Roman" w:cs="Times New Roman"/>
        </w:rPr>
        <w:t> речи ребенка, делят соответственно времени их воздействия на развитие ребенка, начиная с внутриутробного периода. К этим факторам относят нетяжелые поражения </w:t>
      </w:r>
      <w:r w:rsidRPr="00C62F20">
        <w:rPr>
          <w:rStyle w:val="syntaxerr"/>
          <w:rFonts w:ascii="Times New Roman" w:hAnsi="Times New Roman" w:cs="Times New Roman"/>
          <w:color w:val="auto"/>
        </w:rPr>
        <w:t>ЦНС</w:t>
      </w:r>
      <w:r w:rsidRPr="00C62F20">
        <w:rPr>
          <w:rFonts w:ascii="Times New Roman" w:hAnsi="Times New Roman" w:cs="Times New Roman"/>
        </w:rPr>
        <w:t>, которые нарушают регуляцию слухового восприятия и речевой моторики, </w:t>
      </w:r>
      <w:r w:rsidRPr="00C62F20">
        <w:rPr>
          <w:rStyle w:val="syntaxerr"/>
          <w:rFonts w:ascii="Times New Roman" w:hAnsi="Times New Roman" w:cs="Times New Roman"/>
          <w:color w:val="auto"/>
        </w:rPr>
        <w:t>ВПФ</w:t>
      </w:r>
      <w:r w:rsidRPr="00C62F20">
        <w:rPr>
          <w:rFonts w:ascii="Times New Roman" w:hAnsi="Times New Roman" w:cs="Times New Roman"/>
        </w:rPr>
        <w:t>. В анамнезе подобных нарушений могут быть: токсикоз у матери во время беременности, нездоровый образ жизни и наклонности мамы ребенка, родовые травмы, перинатальная энцефалопатия, </w:t>
      </w:r>
      <w:r w:rsidRPr="00C62F20">
        <w:rPr>
          <w:rStyle w:val="syntaxerr"/>
          <w:rFonts w:ascii="Times New Roman" w:hAnsi="Times New Roman" w:cs="Times New Roman"/>
          <w:color w:val="auto"/>
        </w:rPr>
        <w:t>ЧМТ</w:t>
      </w:r>
      <w:r w:rsidRPr="00C62F20">
        <w:rPr>
          <w:rFonts w:ascii="Times New Roman" w:hAnsi="Times New Roman" w:cs="Times New Roman"/>
        </w:rPr>
        <w:t>, заболевания периода раннего детства и другие.</w:t>
      </w:r>
    </w:p>
    <w:p w:rsidR="00B07776" w:rsidRPr="00C62F20" w:rsidRDefault="00212FE7" w:rsidP="00212FE7">
      <w:pPr>
        <w:ind w:left="45" w:firstLine="663"/>
        <w:rPr>
          <w:rFonts w:ascii="Times New Roman" w:hAnsi="Times New Roman" w:cs="Times New Roman"/>
        </w:rPr>
      </w:pPr>
      <w:r w:rsidRPr="00C62F20">
        <w:rPr>
          <w:rFonts w:ascii="Times New Roman" w:hAnsi="Times New Roman" w:cs="Times New Roman"/>
        </w:rPr>
        <w:t>У</w:t>
      </w:r>
      <w:r w:rsidR="00B07776" w:rsidRPr="00C62F20">
        <w:rPr>
          <w:rFonts w:ascii="Times New Roman" w:hAnsi="Times New Roman" w:cs="Times New Roman"/>
        </w:rPr>
        <w:t xml:space="preserve"> ребенка могут наблюдаться следующие логопедические диагнозы: заикание, дизартрия, афазия, </w:t>
      </w:r>
      <w:r w:rsidR="00B07776" w:rsidRPr="00C62F20">
        <w:rPr>
          <w:rStyle w:val="syntaxerr"/>
          <w:rFonts w:ascii="Times New Roman" w:hAnsi="Times New Roman" w:cs="Times New Roman"/>
          <w:color w:val="auto"/>
        </w:rPr>
        <w:t>алалия</w:t>
      </w:r>
      <w:r w:rsidR="00B07776" w:rsidRPr="00C62F20">
        <w:rPr>
          <w:rFonts w:ascii="Times New Roman" w:hAnsi="Times New Roman" w:cs="Times New Roman"/>
        </w:rPr>
        <w:t>, открытая </w:t>
      </w:r>
      <w:proofErr w:type="spellStart"/>
      <w:r w:rsidR="00B07776" w:rsidRPr="00C62F20">
        <w:rPr>
          <w:rStyle w:val="syntaxerr"/>
          <w:rFonts w:ascii="Times New Roman" w:hAnsi="Times New Roman" w:cs="Times New Roman"/>
          <w:color w:val="auto"/>
        </w:rPr>
        <w:t>ринолалия</w:t>
      </w:r>
      <w:proofErr w:type="spellEnd"/>
      <w:r w:rsidR="00B07776" w:rsidRPr="00C62F20">
        <w:rPr>
          <w:rFonts w:ascii="Times New Roman" w:hAnsi="Times New Roman" w:cs="Times New Roman"/>
        </w:rPr>
        <w:t> при проблемах твердого и мягкого неба.</w:t>
      </w:r>
    </w:p>
    <w:p w:rsidR="007C37FF" w:rsidRPr="00C62F20" w:rsidRDefault="007C37FF" w:rsidP="00212FE7">
      <w:pPr>
        <w:jc w:val="center"/>
        <w:rPr>
          <w:rFonts w:ascii="Times New Roman" w:hAnsi="Times New Roman" w:cs="Times New Roman"/>
          <w:b/>
          <w:lang w:eastAsia="ru-RU"/>
        </w:rPr>
      </w:pPr>
      <w:r w:rsidRPr="00C62F20">
        <w:rPr>
          <w:rFonts w:ascii="Times New Roman" w:hAnsi="Times New Roman" w:cs="Times New Roman"/>
          <w:b/>
          <w:lang w:eastAsia="ru-RU"/>
        </w:rPr>
        <w:t>Патогенез</w:t>
      </w:r>
    </w:p>
    <w:p w:rsidR="00212FE7" w:rsidRPr="00C62F20" w:rsidRDefault="00831CB4" w:rsidP="00212FE7">
      <w:pPr>
        <w:ind w:firstLine="708"/>
        <w:rPr>
          <w:rFonts w:ascii="Times New Roman" w:hAnsi="Times New Roman" w:cs="Times New Roman"/>
        </w:rPr>
      </w:pPr>
      <w:bookmarkStart w:id="4" w:name="h2_6"/>
      <w:bookmarkEnd w:id="4"/>
      <w:r w:rsidRPr="00C62F20">
        <w:rPr>
          <w:rFonts w:ascii="Times New Roman" w:hAnsi="Times New Roman" w:cs="Times New Roman"/>
        </w:rPr>
        <w:t>Механизм недостаточной </w:t>
      </w:r>
      <w:proofErr w:type="spellStart"/>
      <w:r w:rsidRPr="00C62F20">
        <w:rPr>
          <w:rStyle w:val="syntaxnoerr"/>
          <w:rFonts w:ascii="Times New Roman" w:hAnsi="Times New Roman" w:cs="Times New Roman"/>
        </w:rPr>
        <w:t>сформированности</w:t>
      </w:r>
      <w:proofErr w:type="spellEnd"/>
      <w:r w:rsidRPr="00C62F20">
        <w:rPr>
          <w:rFonts w:ascii="Times New Roman" w:hAnsi="Times New Roman" w:cs="Times New Roman"/>
        </w:rPr>
        <w:t> речевой деятельности имеет прямую связь с первопричиной</w:t>
      </w:r>
      <w:r w:rsidR="00BF570C" w:rsidRPr="00C62F20">
        <w:rPr>
          <w:rFonts w:ascii="Times New Roman" w:hAnsi="Times New Roman" w:cs="Times New Roman"/>
        </w:rPr>
        <w:t>,</w:t>
      </w:r>
      <w:r w:rsidRPr="00C62F20">
        <w:rPr>
          <w:rFonts w:ascii="Times New Roman" w:hAnsi="Times New Roman" w:cs="Times New Roman"/>
        </w:rPr>
        <w:t xml:space="preserve"> лежащей в нарушении общего развития ребенка. А именно: органические поражения черепно-мозговых нервов, речевых центров, функциональная незрелость </w:t>
      </w:r>
      <w:r w:rsidRPr="00C62F20">
        <w:rPr>
          <w:rStyle w:val="syntaxerr"/>
          <w:rFonts w:ascii="Times New Roman" w:hAnsi="Times New Roman" w:cs="Times New Roman"/>
          <w:color w:val="auto"/>
        </w:rPr>
        <w:t>ЦНС</w:t>
      </w:r>
      <w:r w:rsidRPr="00C62F20">
        <w:rPr>
          <w:rFonts w:ascii="Times New Roman" w:hAnsi="Times New Roman" w:cs="Times New Roman"/>
        </w:rPr>
        <w:t>, патология периферических речевых органов и прочее.</w:t>
      </w:r>
    </w:p>
    <w:p w:rsidR="00212FE7" w:rsidRPr="00C62F20" w:rsidRDefault="00831CB4" w:rsidP="00212FE7">
      <w:pPr>
        <w:ind w:firstLine="708"/>
        <w:rPr>
          <w:rFonts w:ascii="Times New Roman" w:hAnsi="Times New Roman" w:cs="Times New Roman"/>
        </w:rPr>
      </w:pPr>
      <w:r w:rsidRPr="00C62F20">
        <w:rPr>
          <w:rFonts w:ascii="Times New Roman" w:hAnsi="Times New Roman" w:cs="Times New Roman"/>
        </w:rPr>
        <w:t>При </w:t>
      </w:r>
      <w:r w:rsidRPr="00C62F20">
        <w:rPr>
          <w:rStyle w:val="syntaxerr"/>
          <w:rFonts w:ascii="Times New Roman" w:hAnsi="Times New Roman" w:cs="Times New Roman"/>
          <w:color w:val="auto"/>
        </w:rPr>
        <w:t>ОНР</w:t>
      </w:r>
      <w:r w:rsidRPr="00C62F20">
        <w:rPr>
          <w:rFonts w:ascii="Times New Roman" w:hAnsi="Times New Roman" w:cs="Times New Roman"/>
        </w:rPr>
        <w:t> 3 уровня отмечают схожие системные признаки нарушения речевого развития: элементы ЛГ недоразвития, нарушения в произношении звуков, искажения структуры слогов в сложных словах, затруднения в звуковом анализе и синтезе. Важным фактором является то, что все эти нарушения, проявляются при сохранении физиологического слуха и интеллекта у ребенка.</w:t>
      </w:r>
    </w:p>
    <w:p w:rsidR="007C37FF" w:rsidRPr="00C62F20" w:rsidRDefault="00C62F20" w:rsidP="00212FE7">
      <w:pPr>
        <w:ind w:firstLine="708"/>
        <w:jc w:val="center"/>
        <w:rPr>
          <w:rFonts w:ascii="Times New Roman" w:hAnsi="Times New Roman" w:cs="Times New Roman"/>
          <w:b/>
          <w:lang w:eastAsia="ru-RU"/>
        </w:rPr>
      </w:pPr>
      <w:r>
        <w:rPr>
          <w:rFonts w:ascii="Times New Roman" w:hAnsi="Times New Roman" w:cs="Times New Roman"/>
          <w:b/>
          <w:lang w:eastAsia="ru-RU"/>
        </w:rPr>
        <w:t xml:space="preserve"> ОНР </w:t>
      </w:r>
      <w:r>
        <w:rPr>
          <w:rFonts w:ascii="Times New Roman" w:hAnsi="Times New Roman" w:cs="Times New Roman"/>
          <w:b/>
          <w:lang w:val="en-US" w:eastAsia="ru-RU"/>
        </w:rPr>
        <w:t>III</w:t>
      </w:r>
      <w:r w:rsidR="007C37FF" w:rsidRPr="00C62F20">
        <w:rPr>
          <w:rFonts w:ascii="Times New Roman" w:hAnsi="Times New Roman" w:cs="Times New Roman"/>
          <w:b/>
          <w:lang w:eastAsia="ru-RU"/>
        </w:rPr>
        <w:t xml:space="preserve"> уровня</w:t>
      </w:r>
    </w:p>
    <w:p w:rsidR="00212FE7" w:rsidRPr="00C62F20" w:rsidRDefault="00212FE7" w:rsidP="00212FE7">
      <w:pPr>
        <w:rPr>
          <w:rFonts w:ascii="Times New Roman" w:hAnsi="Times New Roman" w:cs="Times New Roman"/>
        </w:rPr>
      </w:pPr>
      <w:bookmarkStart w:id="5" w:name="h2_10"/>
      <w:bookmarkEnd w:id="5"/>
      <w:r w:rsidRPr="00C62F20">
        <w:rPr>
          <w:rFonts w:ascii="Times New Roman" w:hAnsi="Times New Roman" w:cs="Times New Roman"/>
          <w:color w:val="auto"/>
        </w:rPr>
        <w:tab/>
      </w:r>
      <w:r w:rsidR="00831CB4" w:rsidRPr="00C62F20">
        <w:rPr>
          <w:rFonts w:ascii="Times New Roman" w:hAnsi="Times New Roman" w:cs="Times New Roman"/>
          <w:color w:val="auto"/>
        </w:rPr>
        <w:t>Основным показателем </w:t>
      </w:r>
      <w:r w:rsidR="00831CB4" w:rsidRPr="00C62F20">
        <w:rPr>
          <w:rStyle w:val="syntaxerr"/>
          <w:rFonts w:ascii="Times New Roman" w:hAnsi="Times New Roman" w:cs="Times New Roman"/>
          <w:color w:val="auto"/>
        </w:rPr>
        <w:t>ОНР</w:t>
      </w:r>
      <w:r w:rsidR="00C62F20">
        <w:rPr>
          <w:rFonts w:ascii="Times New Roman" w:hAnsi="Times New Roman" w:cs="Times New Roman"/>
        </w:rPr>
        <w:t> </w:t>
      </w:r>
      <w:r w:rsidR="00C62F20">
        <w:rPr>
          <w:rFonts w:ascii="Times New Roman" w:hAnsi="Times New Roman" w:cs="Times New Roman"/>
          <w:lang w:val="en-US"/>
        </w:rPr>
        <w:t>III</w:t>
      </w:r>
      <w:r w:rsidR="00831CB4" w:rsidRPr="00C62F20">
        <w:rPr>
          <w:rFonts w:ascii="Times New Roman" w:hAnsi="Times New Roman" w:cs="Times New Roman"/>
        </w:rPr>
        <w:t xml:space="preserve"> уровня является наличие или применение ребенком развернутых фраз. Типичным для данного уровня является отсутствие сложных предложений. Ребенок использует простые распространенные предложения, чаще всего состоящие из трех – четырех слов. Часто страдает структура фразы, а ее грамматическое оформление характеризуется пропусками второстепенных членов предложения, </w:t>
      </w:r>
      <w:proofErr w:type="spellStart"/>
      <w:r w:rsidR="00831CB4" w:rsidRPr="00C62F20">
        <w:rPr>
          <w:rStyle w:val="syntaxnoerr"/>
          <w:rFonts w:ascii="Times New Roman" w:hAnsi="Times New Roman" w:cs="Times New Roman"/>
        </w:rPr>
        <w:t>аграмматизмами</w:t>
      </w:r>
      <w:proofErr w:type="spellEnd"/>
      <w:r w:rsidR="00831CB4" w:rsidRPr="00C62F20">
        <w:rPr>
          <w:rFonts w:ascii="Times New Roman" w:hAnsi="Times New Roman" w:cs="Times New Roman"/>
        </w:rPr>
        <w:t>, сложностями при образовании множественного числа, изменении по родам, лицам, падежам, согласовании существительных с прилагательными и числительными. Ребенок может нарушать последовательность изложения, обеднять содержимое, опуская элементы повествования при пересказе.</w:t>
      </w:r>
    </w:p>
    <w:p w:rsidR="00212FE7" w:rsidRPr="00C62F20" w:rsidRDefault="00831CB4" w:rsidP="00212FE7">
      <w:pPr>
        <w:ind w:firstLine="708"/>
        <w:rPr>
          <w:rFonts w:ascii="Times New Roman" w:hAnsi="Times New Roman" w:cs="Times New Roman"/>
        </w:rPr>
      </w:pPr>
      <w:r w:rsidRPr="00C62F20">
        <w:rPr>
          <w:rFonts w:ascii="Times New Roman" w:hAnsi="Times New Roman" w:cs="Times New Roman"/>
        </w:rPr>
        <w:t>В целом у этих детей понимание речи, объем словарного запаса и словаря близок или стремится к их возрастной норме. Высказывая свою мысль, дети с </w:t>
      </w:r>
      <w:r w:rsidRPr="00C62F20">
        <w:rPr>
          <w:rStyle w:val="syntaxerr"/>
          <w:rFonts w:ascii="Times New Roman" w:hAnsi="Times New Roman" w:cs="Times New Roman"/>
          <w:color w:val="auto"/>
        </w:rPr>
        <w:t>ОНР</w:t>
      </w:r>
      <w:r w:rsidRPr="00C62F20">
        <w:rPr>
          <w:rFonts w:ascii="Times New Roman" w:hAnsi="Times New Roman" w:cs="Times New Roman"/>
          <w:color w:val="auto"/>
        </w:rPr>
        <w:t> </w:t>
      </w:r>
      <w:r w:rsidR="00C62F20">
        <w:rPr>
          <w:rFonts w:ascii="Times New Roman" w:hAnsi="Times New Roman" w:cs="Times New Roman"/>
          <w:lang w:val="en-US"/>
        </w:rPr>
        <w:t>III</w:t>
      </w:r>
      <w:r w:rsidRPr="00C62F20">
        <w:rPr>
          <w:rFonts w:ascii="Times New Roman" w:hAnsi="Times New Roman" w:cs="Times New Roman"/>
        </w:rPr>
        <w:t xml:space="preserve"> уровня применяют все части речи. Однако более детальное исследование показывает наличие трудностей у ребенка в восприятии логико-грамматических конструкций, отражающих пространственно временные и причинно-следственные связи, недостаточное знание и понимание частей предметов, различия лексических значений слов, затруднение навыков словообразования уменьшительно-ласкательных форм частей речи, а так же понимание значения сложных предлогов, приставок, суффиксов.</w:t>
      </w:r>
    </w:p>
    <w:p w:rsidR="00CE52A6" w:rsidRPr="00C62F20" w:rsidRDefault="00831CB4" w:rsidP="00212FE7">
      <w:pPr>
        <w:ind w:firstLine="708"/>
        <w:rPr>
          <w:rFonts w:ascii="Times New Roman" w:hAnsi="Times New Roman" w:cs="Times New Roman"/>
        </w:rPr>
      </w:pPr>
      <w:r w:rsidRPr="00C62F20">
        <w:rPr>
          <w:rFonts w:ascii="Times New Roman" w:hAnsi="Times New Roman" w:cs="Times New Roman"/>
        </w:rPr>
        <w:lastRenderedPageBreak/>
        <w:t xml:space="preserve">Безусловно, </w:t>
      </w:r>
      <w:r w:rsidR="00C62F20">
        <w:rPr>
          <w:rFonts w:ascii="Times New Roman" w:hAnsi="Times New Roman" w:cs="Times New Roman"/>
        </w:rPr>
        <w:t>речь ребенка с нарушением речи</w:t>
      </w:r>
      <w:r w:rsidR="00C62F20" w:rsidRPr="00C62F20">
        <w:rPr>
          <w:rFonts w:ascii="Times New Roman" w:hAnsi="Times New Roman" w:cs="Times New Roman"/>
        </w:rPr>
        <w:t xml:space="preserve"> </w:t>
      </w:r>
      <w:r w:rsidR="00C62F20">
        <w:rPr>
          <w:rFonts w:ascii="Times New Roman" w:hAnsi="Times New Roman" w:cs="Times New Roman"/>
          <w:lang w:val="en-US"/>
        </w:rPr>
        <w:t>III</w:t>
      </w:r>
      <w:r w:rsidRPr="00C62F20">
        <w:rPr>
          <w:rFonts w:ascii="Times New Roman" w:hAnsi="Times New Roman" w:cs="Times New Roman"/>
        </w:rPr>
        <w:t xml:space="preserve"> уровня уже лучше оформлена. Но все же еще сохраняются практически все виды фонетических дефектов, сложности воспроизведения слов со сложным слоговым составом, присутствующие у детей </w:t>
      </w:r>
      <w:r w:rsidRPr="00C62F20">
        <w:rPr>
          <w:rFonts w:ascii="Times New Roman" w:hAnsi="Times New Roman" w:cs="Times New Roman"/>
          <w:color w:val="auto"/>
        </w:rPr>
        <w:t>с </w:t>
      </w:r>
      <w:r w:rsidRPr="00C62F20">
        <w:rPr>
          <w:rStyle w:val="syntaxerr"/>
          <w:rFonts w:ascii="Times New Roman" w:hAnsi="Times New Roman" w:cs="Times New Roman"/>
          <w:color w:val="auto"/>
        </w:rPr>
        <w:t>ОНР</w:t>
      </w:r>
      <w:r w:rsidRPr="00C62F20">
        <w:rPr>
          <w:rFonts w:ascii="Times New Roman" w:hAnsi="Times New Roman" w:cs="Times New Roman"/>
        </w:rPr>
        <w:t xml:space="preserve"> 1-2 уровней. Заметно отстает от возрастной нормы формирование фонематических навыков и процессов. Это проявляется в: </w:t>
      </w:r>
      <w:r w:rsidR="00212FE7" w:rsidRPr="00C62F20">
        <w:rPr>
          <w:rFonts w:ascii="Times New Roman" w:hAnsi="Times New Roman" w:cs="Times New Roman"/>
        </w:rPr>
        <w:t xml:space="preserve">замещении </w:t>
      </w:r>
      <w:proofErr w:type="spellStart"/>
      <w:r w:rsidR="00212FE7" w:rsidRPr="00C62F20">
        <w:rPr>
          <w:rFonts w:ascii="Times New Roman" w:hAnsi="Times New Roman" w:cs="Times New Roman"/>
        </w:rPr>
        <w:t>артикулярно</w:t>
      </w:r>
      <w:proofErr w:type="spellEnd"/>
      <w:r w:rsidR="00212FE7" w:rsidRPr="00C62F20">
        <w:rPr>
          <w:rFonts w:ascii="Times New Roman" w:hAnsi="Times New Roman" w:cs="Times New Roman"/>
        </w:rPr>
        <w:t xml:space="preserve">-сложных звуков более легкими для произношения, </w:t>
      </w:r>
      <w:proofErr w:type="spellStart"/>
      <w:r w:rsidR="00212FE7" w:rsidRPr="00C62F20">
        <w:rPr>
          <w:rFonts w:ascii="Times New Roman" w:hAnsi="Times New Roman" w:cs="Times New Roman"/>
        </w:rPr>
        <w:t>сигматизме</w:t>
      </w:r>
      <w:proofErr w:type="spellEnd"/>
      <w:r w:rsidRPr="00C62F20">
        <w:rPr>
          <w:rFonts w:ascii="Times New Roman" w:hAnsi="Times New Roman" w:cs="Times New Roman"/>
          <w:color w:val="auto"/>
        </w:rPr>
        <w:t>, </w:t>
      </w:r>
      <w:proofErr w:type="spellStart"/>
      <w:r w:rsidRPr="00C62F20">
        <w:rPr>
          <w:rStyle w:val="syntaxnoerr"/>
          <w:rFonts w:ascii="Times New Roman" w:hAnsi="Times New Roman" w:cs="Times New Roman"/>
          <w:color w:val="auto"/>
        </w:rPr>
        <w:t>ламбдацизме</w:t>
      </w:r>
      <w:proofErr w:type="spellEnd"/>
      <w:r w:rsidRPr="00C62F20">
        <w:rPr>
          <w:rFonts w:ascii="Times New Roman" w:hAnsi="Times New Roman" w:cs="Times New Roman"/>
          <w:color w:val="auto"/>
        </w:rPr>
        <w:t>, </w:t>
      </w:r>
      <w:r w:rsidRPr="00C62F20">
        <w:rPr>
          <w:rStyle w:val="syntaxerr"/>
          <w:rFonts w:ascii="Times New Roman" w:hAnsi="Times New Roman" w:cs="Times New Roman"/>
          <w:color w:val="auto"/>
        </w:rPr>
        <w:t>ротацизме</w:t>
      </w:r>
      <w:r w:rsidRPr="00C62F20">
        <w:rPr>
          <w:rFonts w:ascii="Times New Roman" w:hAnsi="Times New Roman" w:cs="Times New Roman"/>
          <w:color w:val="auto"/>
        </w:rPr>
        <w:t>, </w:t>
      </w:r>
      <w:r w:rsidRPr="00C62F20">
        <w:rPr>
          <w:rStyle w:val="syntaxerr"/>
          <w:rFonts w:ascii="Times New Roman" w:hAnsi="Times New Roman" w:cs="Times New Roman"/>
          <w:color w:val="auto"/>
        </w:rPr>
        <w:t>озвончении</w:t>
      </w:r>
      <w:r w:rsidRPr="00C62F20">
        <w:rPr>
          <w:rFonts w:ascii="Times New Roman" w:hAnsi="Times New Roman" w:cs="Times New Roman"/>
          <w:color w:val="auto"/>
        </w:rPr>
        <w:t> и смягчении звуков, редуцировании и </w:t>
      </w:r>
      <w:proofErr w:type="spellStart"/>
      <w:r w:rsidRPr="00C62F20">
        <w:rPr>
          <w:rStyle w:val="syntaxerr"/>
          <w:rFonts w:ascii="Times New Roman" w:hAnsi="Times New Roman" w:cs="Times New Roman"/>
          <w:color w:val="auto"/>
        </w:rPr>
        <w:t>переставлении</w:t>
      </w:r>
      <w:proofErr w:type="spellEnd"/>
      <w:r w:rsidRPr="00C62F20">
        <w:rPr>
          <w:rFonts w:ascii="Times New Roman" w:hAnsi="Times New Roman" w:cs="Times New Roman"/>
          <w:color w:val="auto"/>
        </w:rPr>
        <w:t> слогов,</w:t>
      </w:r>
      <w:r w:rsidRPr="00C62F20">
        <w:rPr>
          <w:rFonts w:ascii="Times New Roman" w:hAnsi="Times New Roman" w:cs="Times New Roman"/>
        </w:rPr>
        <w:t xml:space="preserve"> сложности в определении последовательности и очередности звуков в словах, что особенно видно при выполнении задания подобрать предмет или картинку на тот или иной звук.</w:t>
      </w:r>
    </w:p>
    <w:p w:rsidR="007C37FF" w:rsidRPr="00C62F20" w:rsidRDefault="007C37FF" w:rsidP="00CE52A6">
      <w:pPr>
        <w:ind w:firstLine="708"/>
        <w:jc w:val="center"/>
        <w:rPr>
          <w:rFonts w:ascii="Times New Roman" w:hAnsi="Times New Roman" w:cs="Times New Roman"/>
          <w:b/>
          <w:lang w:eastAsia="ru-RU"/>
        </w:rPr>
      </w:pPr>
      <w:r w:rsidRPr="00C62F20">
        <w:rPr>
          <w:rFonts w:ascii="Times New Roman" w:hAnsi="Times New Roman" w:cs="Times New Roman"/>
          <w:b/>
          <w:lang w:eastAsia="ru-RU"/>
        </w:rPr>
        <w:t>Осложнения</w:t>
      </w:r>
    </w:p>
    <w:p w:rsidR="00CE52A6" w:rsidRPr="00C62F20" w:rsidRDefault="00831CB4" w:rsidP="00CE52A6">
      <w:pPr>
        <w:ind w:firstLine="708"/>
        <w:rPr>
          <w:rFonts w:ascii="Times New Roman" w:hAnsi="Times New Roman" w:cs="Times New Roman"/>
        </w:rPr>
      </w:pPr>
      <w:bookmarkStart w:id="6" w:name="h2_12"/>
      <w:bookmarkStart w:id="7" w:name="h2_16"/>
      <w:bookmarkEnd w:id="6"/>
      <w:bookmarkEnd w:id="7"/>
      <w:r w:rsidRPr="00C62F20">
        <w:rPr>
          <w:rFonts w:ascii="Times New Roman" w:hAnsi="Times New Roman" w:cs="Times New Roman"/>
        </w:rPr>
        <w:t>Трудности в развитии у детей с </w:t>
      </w:r>
      <w:r w:rsidRPr="00C62F20">
        <w:rPr>
          <w:rStyle w:val="syntaxerr"/>
          <w:rFonts w:ascii="Times New Roman" w:hAnsi="Times New Roman" w:cs="Times New Roman"/>
          <w:color w:val="auto"/>
        </w:rPr>
        <w:t>ОНР</w:t>
      </w:r>
      <w:r w:rsidRPr="00C62F20">
        <w:rPr>
          <w:rFonts w:ascii="Times New Roman" w:hAnsi="Times New Roman" w:cs="Times New Roman"/>
        </w:rPr>
        <w:t> лексических, грамматических и фонетических навыков отражаются на процессе последующего развития и обучения ребенка в школе. Это проявляется как специфические расстройства учебных навыков. Таким детям сложнее дается запоминание вербального материала, сосредоточение на поставленной задаче, переключение с одного задания на другое. Часто у детей с </w:t>
      </w:r>
      <w:r w:rsidRPr="00C62F20">
        <w:rPr>
          <w:rStyle w:val="syntaxerr"/>
          <w:rFonts w:ascii="Times New Roman" w:hAnsi="Times New Roman" w:cs="Times New Roman"/>
          <w:color w:val="auto"/>
        </w:rPr>
        <w:t>ОНР</w:t>
      </w:r>
      <w:r w:rsidRPr="00C62F20">
        <w:rPr>
          <w:rFonts w:ascii="Times New Roman" w:hAnsi="Times New Roman" w:cs="Times New Roman"/>
        </w:rPr>
        <w:t> формируется неразборчивый или сложно разборчивый почерк, что объясняется недостаточно хорошо развитой моторикой рук. Наблюдаются характерные сложности с чтением, письмом, восприятием учебного материала. Это проявляется в </w:t>
      </w:r>
      <w:proofErr w:type="spellStart"/>
      <w:r w:rsidRPr="00C62F20">
        <w:rPr>
          <w:rStyle w:val="syntaxerr"/>
          <w:rFonts w:ascii="Times New Roman" w:hAnsi="Times New Roman" w:cs="Times New Roman"/>
          <w:color w:val="auto"/>
        </w:rPr>
        <w:t>дисграфии</w:t>
      </w:r>
      <w:proofErr w:type="spellEnd"/>
      <w:r w:rsidRPr="00C62F20">
        <w:rPr>
          <w:rFonts w:ascii="Times New Roman" w:hAnsi="Times New Roman" w:cs="Times New Roman"/>
        </w:rPr>
        <w:t>, </w:t>
      </w:r>
      <w:proofErr w:type="spellStart"/>
      <w:r w:rsidRPr="00C62F20">
        <w:rPr>
          <w:rStyle w:val="syntaxnoerr"/>
          <w:rFonts w:ascii="Times New Roman" w:hAnsi="Times New Roman" w:cs="Times New Roman"/>
          <w:color w:val="auto"/>
        </w:rPr>
        <w:t>дизорфографии</w:t>
      </w:r>
      <w:proofErr w:type="spellEnd"/>
      <w:r w:rsidRPr="00C62F20">
        <w:rPr>
          <w:rFonts w:ascii="Times New Roman" w:hAnsi="Times New Roman" w:cs="Times New Roman"/>
        </w:rPr>
        <w:t>, </w:t>
      </w:r>
      <w:proofErr w:type="spellStart"/>
      <w:r w:rsidRPr="00C62F20">
        <w:rPr>
          <w:rStyle w:val="syntaxerr"/>
          <w:rFonts w:ascii="Times New Roman" w:hAnsi="Times New Roman" w:cs="Times New Roman"/>
          <w:color w:val="auto"/>
        </w:rPr>
        <w:t>дислексии</w:t>
      </w:r>
      <w:proofErr w:type="spellEnd"/>
      <w:r w:rsidRPr="00C62F20">
        <w:rPr>
          <w:rFonts w:ascii="Times New Roman" w:hAnsi="Times New Roman" w:cs="Times New Roman"/>
        </w:rPr>
        <w:t xml:space="preserve">, плохой успеваемости. </w:t>
      </w:r>
    </w:p>
    <w:p w:rsidR="00CE52A6" w:rsidRPr="00C62F20" w:rsidRDefault="00831CB4" w:rsidP="00CE52A6">
      <w:pPr>
        <w:ind w:firstLine="708"/>
        <w:rPr>
          <w:rFonts w:ascii="Times New Roman" w:hAnsi="Times New Roman" w:cs="Times New Roman"/>
        </w:rPr>
      </w:pPr>
      <w:r w:rsidRPr="00C62F20">
        <w:rPr>
          <w:rFonts w:ascii="Times New Roman" w:hAnsi="Times New Roman" w:cs="Times New Roman"/>
        </w:rPr>
        <w:t>Дети с </w:t>
      </w:r>
      <w:r w:rsidRPr="00C62F20">
        <w:rPr>
          <w:rStyle w:val="syntaxerr"/>
          <w:rFonts w:ascii="Times New Roman" w:hAnsi="Times New Roman" w:cs="Times New Roman"/>
          <w:color w:val="auto"/>
        </w:rPr>
        <w:t>ОНР</w:t>
      </w:r>
      <w:r w:rsidR="00C62F20">
        <w:rPr>
          <w:rFonts w:ascii="Times New Roman" w:hAnsi="Times New Roman" w:cs="Times New Roman"/>
        </w:rPr>
        <w:t> </w:t>
      </w:r>
      <w:r w:rsidR="00C62F20">
        <w:rPr>
          <w:rFonts w:ascii="Times New Roman" w:hAnsi="Times New Roman" w:cs="Times New Roman"/>
          <w:lang w:val="en-US"/>
        </w:rPr>
        <w:t>III</w:t>
      </w:r>
      <w:r w:rsidRPr="00C62F20">
        <w:rPr>
          <w:rFonts w:ascii="Times New Roman" w:hAnsi="Times New Roman" w:cs="Times New Roman"/>
        </w:rPr>
        <w:t xml:space="preserve"> уровня понимают наличие речевого дефекта и стесняются его. Это становится причиной развития комплексов, замкнутости и коммуникативной </w:t>
      </w:r>
      <w:proofErr w:type="spellStart"/>
      <w:r w:rsidRPr="00C62F20">
        <w:rPr>
          <w:rStyle w:val="syntaxnoerr"/>
          <w:rFonts w:ascii="Times New Roman" w:hAnsi="Times New Roman" w:cs="Times New Roman"/>
          <w:color w:val="auto"/>
        </w:rPr>
        <w:t>дазадаптации</w:t>
      </w:r>
      <w:proofErr w:type="spellEnd"/>
      <w:r w:rsidRPr="00C62F20">
        <w:rPr>
          <w:rFonts w:ascii="Times New Roman" w:hAnsi="Times New Roman" w:cs="Times New Roman"/>
        </w:rPr>
        <w:t>.</w:t>
      </w:r>
    </w:p>
    <w:p w:rsidR="00C1155B" w:rsidRPr="00C62F20" w:rsidRDefault="00C1155B" w:rsidP="00212FE7">
      <w:pPr>
        <w:rPr>
          <w:rFonts w:ascii="Times New Roman" w:hAnsi="Times New Roman" w:cs="Times New Roman"/>
        </w:rPr>
      </w:pPr>
    </w:p>
    <w:p w:rsidR="00C1155B" w:rsidRPr="00C62F20" w:rsidRDefault="00C1155B" w:rsidP="00212FE7">
      <w:pPr>
        <w:rPr>
          <w:rFonts w:ascii="Times New Roman" w:hAnsi="Times New Roman" w:cs="Times New Roman"/>
        </w:rPr>
      </w:pPr>
    </w:p>
    <w:p w:rsidR="00C1155B" w:rsidRPr="00C62F20" w:rsidRDefault="00C1155B" w:rsidP="00212FE7">
      <w:pPr>
        <w:rPr>
          <w:rFonts w:ascii="Times New Roman" w:hAnsi="Times New Roman" w:cs="Times New Roman"/>
        </w:rPr>
      </w:pPr>
    </w:p>
    <w:p w:rsidR="00C1155B" w:rsidRPr="00C62F20" w:rsidRDefault="00C1155B" w:rsidP="00212FE7">
      <w:pPr>
        <w:rPr>
          <w:rFonts w:ascii="Times New Roman" w:hAnsi="Times New Roman" w:cs="Times New Roman"/>
        </w:rPr>
      </w:pPr>
    </w:p>
    <w:p w:rsidR="00E36C26" w:rsidRPr="00C62F20" w:rsidRDefault="00E36C26" w:rsidP="00212FE7">
      <w:pPr>
        <w:rPr>
          <w:rFonts w:ascii="Times New Roman" w:hAnsi="Times New Roman" w:cs="Times New Roman"/>
        </w:rPr>
      </w:pPr>
    </w:p>
    <w:p w:rsidR="00E36C26" w:rsidRPr="00C62F20" w:rsidRDefault="00E36C26" w:rsidP="00212FE7">
      <w:pPr>
        <w:rPr>
          <w:rFonts w:ascii="Times New Roman" w:hAnsi="Times New Roman" w:cs="Times New Roman"/>
        </w:rPr>
      </w:pPr>
    </w:p>
    <w:sectPr w:rsidR="00E36C26" w:rsidRPr="00C62F20" w:rsidSect="00DD3E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05F7B"/>
    <w:multiLevelType w:val="multilevel"/>
    <w:tmpl w:val="9F3AE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2D7740"/>
    <w:multiLevelType w:val="multilevel"/>
    <w:tmpl w:val="DB447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68F6E13"/>
    <w:multiLevelType w:val="multilevel"/>
    <w:tmpl w:val="5CC21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A910667"/>
    <w:multiLevelType w:val="multilevel"/>
    <w:tmpl w:val="9C584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37FF"/>
    <w:rsid w:val="00076312"/>
    <w:rsid w:val="000A670A"/>
    <w:rsid w:val="000F62D1"/>
    <w:rsid w:val="00187BF0"/>
    <w:rsid w:val="001F743D"/>
    <w:rsid w:val="00212FE7"/>
    <w:rsid w:val="002179EB"/>
    <w:rsid w:val="00236C13"/>
    <w:rsid w:val="002A2802"/>
    <w:rsid w:val="00301DB3"/>
    <w:rsid w:val="003715E2"/>
    <w:rsid w:val="003A396D"/>
    <w:rsid w:val="003D04E5"/>
    <w:rsid w:val="005174FD"/>
    <w:rsid w:val="005F55FE"/>
    <w:rsid w:val="006059BE"/>
    <w:rsid w:val="00640603"/>
    <w:rsid w:val="00675270"/>
    <w:rsid w:val="006E7523"/>
    <w:rsid w:val="006F08AA"/>
    <w:rsid w:val="00762F68"/>
    <w:rsid w:val="007C1349"/>
    <w:rsid w:val="007C37FF"/>
    <w:rsid w:val="007C5D21"/>
    <w:rsid w:val="00803AE5"/>
    <w:rsid w:val="00831CB4"/>
    <w:rsid w:val="00846B29"/>
    <w:rsid w:val="008A2BCA"/>
    <w:rsid w:val="009457F4"/>
    <w:rsid w:val="0095202A"/>
    <w:rsid w:val="00965846"/>
    <w:rsid w:val="00965859"/>
    <w:rsid w:val="0098337F"/>
    <w:rsid w:val="00AD6154"/>
    <w:rsid w:val="00B07776"/>
    <w:rsid w:val="00B256E1"/>
    <w:rsid w:val="00B52097"/>
    <w:rsid w:val="00B81E18"/>
    <w:rsid w:val="00BB19F6"/>
    <w:rsid w:val="00BF570C"/>
    <w:rsid w:val="00C1155B"/>
    <w:rsid w:val="00C33375"/>
    <w:rsid w:val="00C62F20"/>
    <w:rsid w:val="00CE52A6"/>
    <w:rsid w:val="00D552D4"/>
    <w:rsid w:val="00D60F68"/>
    <w:rsid w:val="00DC2FCD"/>
    <w:rsid w:val="00DD3EF6"/>
    <w:rsid w:val="00E2710C"/>
    <w:rsid w:val="00E36C26"/>
    <w:rsid w:val="00E84298"/>
    <w:rsid w:val="00EC036E"/>
    <w:rsid w:val="00FA3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FE7"/>
    <w:pPr>
      <w:spacing w:after="0" w:line="360" w:lineRule="atLeast"/>
      <w:jc w:val="left"/>
      <w:textAlignment w:val="baseline"/>
      <w:outlineLvl w:val="1"/>
    </w:pPr>
    <w:rPr>
      <w:rFonts w:ascii="Arial" w:hAnsi="Arial" w:cs="Arial"/>
      <w:color w:val="000000"/>
      <w:sz w:val="24"/>
      <w:szCs w:val="24"/>
      <w:shd w:val="clear" w:color="auto" w:fill="FFFFFF"/>
    </w:rPr>
  </w:style>
  <w:style w:type="paragraph" w:styleId="2">
    <w:name w:val="heading 2"/>
    <w:basedOn w:val="a"/>
    <w:link w:val="20"/>
    <w:uiPriority w:val="9"/>
    <w:qFormat/>
    <w:rsid w:val="007C37FF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C37F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C37F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apple-converted-space">
    <w:name w:val="apple-converted-space"/>
    <w:basedOn w:val="a0"/>
    <w:rsid w:val="007C37FF"/>
  </w:style>
  <w:style w:type="character" w:styleId="a4">
    <w:name w:val="Hyperlink"/>
    <w:basedOn w:val="a0"/>
    <w:uiPriority w:val="99"/>
    <w:semiHidden/>
    <w:unhideWhenUsed/>
    <w:rsid w:val="007C37FF"/>
    <w:rPr>
      <w:color w:val="0000FF"/>
      <w:u w:val="single"/>
    </w:rPr>
  </w:style>
  <w:style w:type="character" w:customStyle="1" w:styleId="word">
    <w:name w:val="word"/>
    <w:basedOn w:val="a0"/>
    <w:rsid w:val="00C1155B"/>
  </w:style>
  <w:style w:type="character" w:customStyle="1" w:styleId="wo">
    <w:name w:val="wo"/>
    <w:basedOn w:val="a0"/>
    <w:rsid w:val="00E2710C"/>
  </w:style>
  <w:style w:type="character" w:customStyle="1" w:styleId="syntaxerr">
    <w:name w:val="syntax_err"/>
    <w:basedOn w:val="a0"/>
    <w:rsid w:val="00B07776"/>
  </w:style>
  <w:style w:type="character" w:customStyle="1" w:styleId="syntaxnoerr">
    <w:name w:val="syntax_noerr"/>
    <w:basedOn w:val="a0"/>
    <w:rsid w:val="00B077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29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97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01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103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1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29110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D0D0D0"/>
                        <w:left w:val="single" w:sz="6" w:space="11" w:color="D0D0D0"/>
                        <w:bottom w:val="single" w:sz="6" w:space="11" w:color="D0D0D0"/>
                        <w:right w:val="single" w:sz="6" w:space="11" w:color="D0D0D0"/>
                      </w:divBdr>
                    </w:div>
                  </w:divsChild>
                </w:div>
                <w:div w:id="22252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47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48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22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12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23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12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9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248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15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29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73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38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609BF8-09BF-4577-BCB6-49E9CCB92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1004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6714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6</cp:revision>
  <cp:lastPrinted>2020-09-23T13:08:00Z</cp:lastPrinted>
  <dcterms:created xsi:type="dcterms:W3CDTF">2020-09-23T13:17:00Z</dcterms:created>
  <dcterms:modified xsi:type="dcterms:W3CDTF">2020-09-28T05:34:00Z</dcterms:modified>
</cp:coreProperties>
</file>