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29" w:rsidRDefault="00754A18" w:rsidP="00754A18">
      <w:pPr>
        <w:pStyle w:val="a3"/>
        <w:ind w:left="-567"/>
      </w:pPr>
      <w:r>
        <w:t>Тема: «Хлеб. Хлебные продукты».</w:t>
      </w:r>
    </w:p>
    <w:p w:rsidR="00754A18" w:rsidRDefault="00754A18" w:rsidP="00754A18">
      <w:pPr>
        <w:pStyle w:val="a3"/>
        <w:ind w:left="-567"/>
      </w:pPr>
      <w:r>
        <w:t>Задание №1. Родителям рекомендуется: рассказать ребёнку, какое значение для всех людей имеет хлеб, как много людей разных профессии трудятся</w:t>
      </w:r>
      <w:proofErr w:type="gramStart"/>
      <w:r>
        <w:t xml:space="preserve"> ,</w:t>
      </w:r>
      <w:proofErr w:type="gramEnd"/>
      <w:r>
        <w:t xml:space="preserve"> чтобы у нас на столе появился хлеб, что хлеб надо беречь;</w:t>
      </w:r>
    </w:p>
    <w:p w:rsidR="00754A18" w:rsidRDefault="00754A18" w:rsidP="00754A18">
      <w:pPr>
        <w:pStyle w:val="a3"/>
        <w:ind w:left="-567"/>
      </w:pPr>
      <w:r>
        <w:t>объяснить детям выражение «Хлеб -  всему  голова»;</w:t>
      </w:r>
    </w:p>
    <w:p w:rsidR="00754A18" w:rsidRDefault="00754A18" w:rsidP="00754A18">
      <w:pPr>
        <w:pStyle w:val="a3"/>
        <w:ind w:left="-567"/>
      </w:pPr>
      <w:r>
        <w:t xml:space="preserve">вместе с ребёнком сходить в булочную, посмотреть, какие есть хлебобулочные изделия; </w:t>
      </w:r>
    </w:p>
    <w:p w:rsidR="00754A18" w:rsidRDefault="00754A18" w:rsidP="00754A18">
      <w:pPr>
        <w:pStyle w:val="a3"/>
        <w:ind w:left="-567"/>
      </w:pPr>
      <w:r>
        <w:t>купив хлеб, обратить внимание на его вкус, запах, рассказать из чего пекут хлеб.</w:t>
      </w:r>
    </w:p>
    <w:p w:rsidR="00754A18" w:rsidRPr="00EE0F11" w:rsidRDefault="00EE0F11" w:rsidP="00754A18">
      <w:pPr>
        <w:pStyle w:val="a3"/>
        <w:ind w:left="-567"/>
        <w:rPr>
          <w:lang w:val="en-US"/>
        </w:rPr>
      </w:pPr>
      <w:r>
        <w:rPr>
          <w:lang w:val="en-US"/>
        </w:rPr>
        <w:t>[1</w:t>
      </w:r>
      <w:proofErr w:type="gramStart"/>
      <w:r>
        <w:rPr>
          <w:lang w:val="en-US"/>
        </w:rPr>
        <w:t>,с.67</w:t>
      </w:r>
      <w:proofErr w:type="gramEnd"/>
      <w:r>
        <w:rPr>
          <w:lang w:val="en-US"/>
        </w:rPr>
        <w:t>]</w:t>
      </w:r>
    </w:p>
    <w:p w:rsidR="00754A18" w:rsidRDefault="00754A18" w:rsidP="00754A18">
      <w:pPr>
        <w:pStyle w:val="a3"/>
        <w:ind w:left="-567"/>
      </w:pPr>
      <w:r>
        <w:t>Задание №2. Дидактическая игра « Откуда хлеб пришел».</w:t>
      </w:r>
    </w:p>
    <w:p w:rsidR="00754A18" w:rsidRDefault="00754A18" w:rsidP="00754A18">
      <w:pPr>
        <w:pStyle w:val="a3"/>
        <w:ind w:left="-567"/>
      </w:pPr>
      <w:r>
        <w:t>(Взрослый задает вопрос, а ребёнок отвечает.)</w:t>
      </w:r>
    </w:p>
    <w:p w:rsidR="00754A18" w:rsidRDefault="00754A18" w:rsidP="00754A18">
      <w:pPr>
        <w:pStyle w:val="a3"/>
        <w:ind w:left="-567"/>
      </w:pPr>
      <w:r>
        <w:t>Откуда хлеб пришел? – Из магазина.</w:t>
      </w:r>
    </w:p>
    <w:p w:rsidR="00754A18" w:rsidRDefault="00754A18" w:rsidP="00754A18">
      <w:pPr>
        <w:pStyle w:val="a3"/>
        <w:ind w:left="-567"/>
      </w:pPr>
      <w:r>
        <w:t>А в магазин как попал? – Из пекарни.</w:t>
      </w:r>
    </w:p>
    <w:p w:rsidR="00754A18" w:rsidRDefault="00754A18" w:rsidP="00754A18">
      <w:pPr>
        <w:pStyle w:val="a3"/>
        <w:ind w:left="-567"/>
      </w:pPr>
      <w:r>
        <w:t>Что делают в пекарне? – Пекут хлеб.</w:t>
      </w:r>
    </w:p>
    <w:p w:rsidR="00754A18" w:rsidRDefault="00754A18" w:rsidP="00754A18">
      <w:pPr>
        <w:pStyle w:val="a3"/>
        <w:ind w:left="-567"/>
      </w:pPr>
      <w:r>
        <w:t>Из  чего? – Из муки.</w:t>
      </w:r>
    </w:p>
    <w:p w:rsidR="00754A18" w:rsidRDefault="00754A18" w:rsidP="00754A18">
      <w:pPr>
        <w:pStyle w:val="a3"/>
        <w:ind w:left="-567"/>
      </w:pPr>
      <w:r>
        <w:t xml:space="preserve">Из чего мука? </w:t>
      </w:r>
      <w:proofErr w:type="gramStart"/>
      <w:r>
        <w:t>–И</w:t>
      </w:r>
      <w:proofErr w:type="gramEnd"/>
      <w:r>
        <w:t>з зерна.</w:t>
      </w:r>
    </w:p>
    <w:p w:rsidR="00754A18" w:rsidRDefault="00754A18" w:rsidP="00754A18">
      <w:pPr>
        <w:pStyle w:val="a3"/>
        <w:ind w:left="-567"/>
      </w:pPr>
      <w:r>
        <w:t>Откуда зерно? – Из колоса пшеницы.</w:t>
      </w:r>
    </w:p>
    <w:p w:rsidR="00754A18" w:rsidRDefault="00754A18" w:rsidP="00754A18">
      <w:pPr>
        <w:pStyle w:val="a3"/>
        <w:ind w:left="-567"/>
      </w:pPr>
      <w:r>
        <w:t>Откуда  пшеница? – Выросла в поле.</w:t>
      </w:r>
    </w:p>
    <w:p w:rsidR="00754A18" w:rsidRDefault="00754A18" w:rsidP="00754A18">
      <w:pPr>
        <w:pStyle w:val="a3"/>
        <w:ind w:left="-567"/>
      </w:pPr>
      <w:r>
        <w:t>Кто её посеял? – Колхозник</w:t>
      </w:r>
      <w:proofErr w:type="gramStart"/>
      <w:r>
        <w:t>.</w:t>
      </w:r>
      <w:proofErr w:type="gramEnd"/>
    </w:p>
    <w:p w:rsidR="00EE0F11" w:rsidRPr="00EE0F11" w:rsidRDefault="00EE0F11" w:rsidP="00754A18">
      <w:pPr>
        <w:pStyle w:val="a3"/>
        <w:ind w:left="-567"/>
        <w:rPr>
          <w:lang w:val="en-US"/>
        </w:rPr>
      </w:pPr>
      <w:r>
        <w:rPr>
          <w:lang w:val="en-US"/>
        </w:rPr>
        <w:t>[1.с.67]</w:t>
      </w:r>
    </w:p>
    <w:p w:rsidR="00EE0F11" w:rsidRDefault="00EE0F11" w:rsidP="00754A18">
      <w:pPr>
        <w:pStyle w:val="a3"/>
        <w:ind w:left="-567"/>
      </w:pPr>
      <w:r>
        <w:t>Задание №3. Отгадать загадки.</w:t>
      </w:r>
    </w:p>
    <w:p w:rsidR="00EE0F11" w:rsidRDefault="00EE0F11" w:rsidP="00754A18">
      <w:pPr>
        <w:pStyle w:val="a3"/>
        <w:ind w:left="-567"/>
      </w:pPr>
      <w:proofErr w:type="gramStart"/>
      <w:r>
        <w:t xml:space="preserve">*Вырос в поле дом, полон дом зерном.   </w:t>
      </w:r>
      <w:proofErr w:type="gramEnd"/>
      <w:r>
        <w:t>(Колос)</w:t>
      </w:r>
    </w:p>
    <w:p w:rsidR="00EE0F11" w:rsidRDefault="00EE0F11" w:rsidP="00754A18">
      <w:pPr>
        <w:pStyle w:val="a3"/>
        <w:ind w:left="-567"/>
      </w:pPr>
    </w:p>
    <w:p w:rsidR="00EE0F11" w:rsidRDefault="00EE0F11" w:rsidP="00754A18">
      <w:pPr>
        <w:pStyle w:val="a3"/>
        <w:ind w:left="-567"/>
      </w:pPr>
      <w:proofErr w:type="gramStart"/>
      <w:r>
        <w:t xml:space="preserve">*Без рук, без ног, а в гору лезет.  </w:t>
      </w:r>
      <w:proofErr w:type="gramEnd"/>
      <w:r>
        <w:t>(Тесто)</w:t>
      </w:r>
    </w:p>
    <w:p w:rsidR="00EE0F11" w:rsidRDefault="00EE0F11" w:rsidP="00754A18">
      <w:pPr>
        <w:pStyle w:val="a3"/>
        <w:ind w:left="-567"/>
      </w:pPr>
    </w:p>
    <w:p w:rsidR="00EE0F11" w:rsidRDefault="00EE0F11" w:rsidP="00754A18">
      <w:pPr>
        <w:pStyle w:val="a3"/>
        <w:ind w:left="-567"/>
      </w:pPr>
      <w:r>
        <w:t>*Отгадать легко и быстро:</w:t>
      </w:r>
    </w:p>
    <w:p w:rsidR="00EE0F11" w:rsidRDefault="00EE0F11" w:rsidP="00754A18">
      <w:pPr>
        <w:pStyle w:val="a3"/>
        <w:ind w:left="-567"/>
      </w:pPr>
      <w:r>
        <w:t>Мягкий</w:t>
      </w:r>
      <w:proofErr w:type="gramStart"/>
      <w:r>
        <w:t xml:space="preserve"> ,</w:t>
      </w:r>
      <w:proofErr w:type="gramEnd"/>
      <w:r>
        <w:t xml:space="preserve"> пушистый и душистый.</w:t>
      </w:r>
    </w:p>
    <w:p w:rsidR="00EE0F11" w:rsidRDefault="00EE0F11" w:rsidP="00754A18">
      <w:pPr>
        <w:pStyle w:val="a3"/>
        <w:ind w:left="-567"/>
      </w:pPr>
      <w:r>
        <w:t>Он и черный, он и белый,</w:t>
      </w:r>
    </w:p>
    <w:p w:rsidR="00EE0F11" w:rsidRDefault="00EE0F11" w:rsidP="00754A18">
      <w:pPr>
        <w:pStyle w:val="a3"/>
        <w:ind w:left="-567"/>
      </w:pPr>
      <w:proofErr w:type="gramStart"/>
      <w:r>
        <w:t xml:space="preserve">А бывает подгорелый.   </w:t>
      </w:r>
      <w:proofErr w:type="gramEnd"/>
      <w:r>
        <w:t>(Хлеб)</w:t>
      </w:r>
    </w:p>
    <w:p w:rsidR="00EE0F11" w:rsidRPr="00EE0F11" w:rsidRDefault="00EE0F11" w:rsidP="00754A18">
      <w:pPr>
        <w:pStyle w:val="a3"/>
        <w:ind w:left="-567"/>
        <w:rPr>
          <w:lang w:val="en-US"/>
        </w:rPr>
      </w:pPr>
      <w:r>
        <w:rPr>
          <w:lang w:val="en-US"/>
        </w:rPr>
        <w:t>[1</w:t>
      </w:r>
      <w:proofErr w:type="gramStart"/>
      <w:r>
        <w:rPr>
          <w:lang w:val="en-US"/>
        </w:rPr>
        <w:t>,с</w:t>
      </w:r>
      <w:r>
        <w:t>.68</w:t>
      </w:r>
      <w:proofErr w:type="gramEnd"/>
      <w:r>
        <w:rPr>
          <w:lang w:val="en-US"/>
        </w:rPr>
        <w:t>]</w:t>
      </w:r>
    </w:p>
    <w:p w:rsidR="00EE0F11" w:rsidRDefault="00EE0F11" w:rsidP="00754A18">
      <w:pPr>
        <w:pStyle w:val="a3"/>
        <w:ind w:left="-567"/>
      </w:pPr>
      <w:r>
        <w:t>Задание№4. Дидактическая игра «Подбери слово».</w:t>
      </w:r>
    </w:p>
    <w:p w:rsidR="00EE0F11" w:rsidRDefault="00EE0F11" w:rsidP="00754A18">
      <w:pPr>
        <w:pStyle w:val="a3"/>
        <w:ind w:left="-567"/>
      </w:pPr>
      <w:r>
        <w:t>(учить подбирать родственные слова)</w:t>
      </w:r>
    </w:p>
    <w:p w:rsidR="00EE0F11" w:rsidRDefault="00EE0F11" w:rsidP="00754A18">
      <w:pPr>
        <w:pStyle w:val="a3"/>
        <w:ind w:left="-567"/>
      </w:pPr>
      <w:r>
        <w:t>Хлеб – хлебушек, хлебница, хлебный</w:t>
      </w:r>
      <w:proofErr w:type="gramStart"/>
      <w:r>
        <w:t xml:space="preserve"> ,</w:t>
      </w:r>
      <w:proofErr w:type="gramEnd"/>
      <w:r>
        <w:t xml:space="preserve"> хлебороб.</w:t>
      </w:r>
    </w:p>
    <w:p w:rsidR="00EE0F11" w:rsidRDefault="00EE0F11" w:rsidP="00754A18">
      <w:pPr>
        <w:pStyle w:val="a3"/>
        <w:ind w:left="-567"/>
      </w:pPr>
      <w:r>
        <w:rPr>
          <w:lang w:val="en-US"/>
        </w:rPr>
        <w:t>[</w:t>
      </w:r>
      <w:r>
        <w:t>1</w:t>
      </w:r>
      <w:proofErr w:type="gramStart"/>
      <w:r>
        <w:t>,с.68</w:t>
      </w:r>
      <w:proofErr w:type="gramEnd"/>
      <w:r>
        <w:rPr>
          <w:lang w:val="en-US"/>
        </w:rPr>
        <w:t>]</w:t>
      </w:r>
    </w:p>
    <w:p w:rsidR="00EE0F11" w:rsidRDefault="00EE0F11" w:rsidP="00754A18">
      <w:pPr>
        <w:pStyle w:val="a3"/>
        <w:ind w:left="-567"/>
      </w:pPr>
      <w:r>
        <w:t>Задание №5.  Выучить стихотворение.</w:t>
      </w:r>
    </w:p>
    <w:p w:rsidR="00EE0F11" w:rsidRDefault="00EE0F11" w:rsidP="00754A18">
      <w:pPr>
        <w:pStyle w:val="a3"/>
        <w:ind w:left="-567"/>
      </w:pPr>
      <w:r>
        <w:t>Хлеб ржаной, батоны, булки не добудешь на прогулке.</w:t>
      </w:r>
    </w:p>
    <w:p w:rsidR="00EE0F11" w:rsidRDefault="00EE0F11" w:rsidP="00754A18">
      <w:pPr>
        <w:pStyle w:val="a3"/>
        <w:ind w:left="-567"/>
      </w:pPr>
      <w:r>
        <w:t>Люди хлеб в полях лелеют, сил для хлеба не жалеют.</w:t>
      </w:r>
    </w:p>
    <w:p w:rsidR="00EE0F11" w:rsidRDefault="00EE0F11" w:rsidP="00754A18">
      <w:pPr>
        <w:pStyle w:val="a3"/>
        <w:ind w:left="-567"/>
      </w:pPr>
      <w:r>
        <w:t>(Объяснить ребёнку выражение «Люди хлеб в полях лелеют».)</w:t>
      </w:r>
    </w:p>
    <w:p w:rsidR="00EE0F11" w:rsidRPr="00EE0F11" w:rsidRDefault="00EE0F11" w:rsidP="00754A18">
      <w:pPr>
        <w:pStyle w:val="a3"/>
        <w:ind w:left="-567"/>
      </w:pPr>
      <w:r>
        <w:rPr>
          <w:lang w:val="en-US"/>
        </w:rPr>
        <w:t>[</w:t>
      </w:r>
      <w:r>
        <w:t>1,с.69</w:t>
      </w:r>
      <w:r>
        <w:rPr>
          <w:lang w:val="en-US"/>
        </w:rPr>
        <w:t>]</w:t>
      </w:r>
    </w:p>
    <w:p w:rsidR="00EE0F11" w:rsidRDefault="00EE0F11" w:rsidP="00754A18">
      <w:pPr>
        <w:pStyle w:val="a3"/>
        <w:ind w:left="-567"/>
      </w:pPr>
    </w:p>
    <w:p w:rsidR="00754A18" w:rsidRDefault="00754A18" w:rsidP="00754A18">
      <w:pPr>
        <w:pStyle w:val="a3"/>
      </w:pPr>
    </w:p>
    <w:sectPr w:rsidR="00754A18" w:rsidSect="00EE0F11">
      <w:pgSz w:w="16838" w:h="11906" w:orient="landscape"/>
      <w:pgMar w:top="567" w:right="1134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4A18"/>
    <w:rsid w:val="00754A18"/>
    <w:rsid w:val="00EE0F11"/>
    <w:rsid w:val="00FB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A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2011-08-11T07:51:00Z</dcterms:created>
  <dcterms:modified xsi:type="dcterms:W3CDTF">2011-08-11T08:11:00Z</dcterms:modified>
</cp:coreProperties>
</file>