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5E" w:rsidRDefault="001C0D5E" w:rsidP="001C0D5E">
      <w:pPr>
        <w:spacing w:after="0"/>
        <w:ind w:firstLine="709"/>
        <w:jc w:val="both"/>
      </w:pPr>
      <w:r>
        <w:t>ПЛОСКОСТОПИЕ У ДЕТЕЙ ДОШКОЛЬНОГО</w:t>
      </w:r>
      <w:r w:rsidR="00686001">
        <w:t xml:space="preserve"> ВОЗРАСТА И КАК ЭТОГО ИЗБЕЖАТЬ? </w:t>
      </w:r>
      <w:bookmarkStart w:id="0" w:name="_GoBack"/>
      <w:bookmarkEnd w:id="0"/>
      <w:r>
        <w:t>Упражнения подходящие для профилактики плоскостопия.</w:t>
      </w:r>
    </w:p>
    <w:p w:rsidR="001C0D5E" w:rsidRDefault="001C0D5E" w:rsidP="001C0D5E">
      <w:pPr>
        <w:spacing w:after="0"/>
        <w:ind w:firstLine="709"/>
        <w:jc w:val="both"/>
      </w:pPr>
    </w:p>
    <w:p w:rsidR="001C0D5E" w:rsidRDefault="001C0D5E" w:rsidP="001C0D5E">
      <w:pPr>
        <w:spacing w:after="0"/>
        <w:ind w:firstLine="709"/>
        <w:jc w:val="both"/>
      </w:pPr>
      <w:r>
        <w:t>Плоскостопие может стать причиной искривления позвоночника, а также появления постоянных болей в ногах и спине, мешающих вести нормальный образ жизни. Дальнейшее развитие плоскостопия грозит не только косолапостью, но и хромотой. Именно поэтому важно обращать внимание на такие вещи.</w:t>
      </w:r>
    </w:p>
    <w:p w:rsidR="001C0D5E" w:rsidRDefault="001C0D5E" w:rsidP="001C0D5E">
      <w:pPr>
        <w:spacing w:after="0"/>
        <w:ind w:firstLine="709"/>
        <w:jc w:val="both"/>
      </w:pPr>
      <w:r>
        <w:t>От плоскостопия можно избавиться, если начать заниматься им на ранних стадиях и даже сделать это в кратчайшие сроки. Помните, что плоскостопие не пройдет само по себе и чем больше вы будете запускать болезнь, тем дороже и сложнее будет лечение.</w:t>
      </w:r>
    </w:p>
    <w:p w:rsidR="001C0D5E" w:rsidRDefault="001C0D5E" w:rsidP="001C0D5E">
      <w:pPr>
        <w:spacing w:after="0"/>
        <w:ind w:firstLine="709"/>
        <w:jc w:val="both"/>
      </w:pPr>
    </w:p>
    <w:p w:rsidR="001C0D5E" w:rsidRDefault="001C0D5E" w:rsidP="001C0D5E">
      <w:pPr>
        <w:spacing w:after="0"/>
        <w:ind w:firstLine="709"/>
        <w:jc w:val="both"/>
      </w:pPr>
      <w:r>
        <w:t>Практически невозможно определить наличие плоскостопия у ребенка в первые годы его жизни. Эта возможность появляется только после достижения ребенком пятилетнего возраста.</w:t>
      </w:r>
    </w:p>
    <w:p w:rsidR="001C0D5E" w:rsidRDefault="001C0D5E" w:rsidP="001C0D5E">
      <w:pPr>
        <w:spacing w:after="0"/>
        <w:ind w:firstLine="709"/>
        <w:jc w:val="both"/>
      </w:pPr>
      <w:r>
        <w:t>Столь поздние сроки объясняются тем, что на ранних этапах жизни форма стопы у детей только начинает формироваться под действием силы тяжести тела. Этот процесс достаточно длительный и занимает несколько лет.</w:t>
      </w:r>
    </w:p>
    <w:p w:rsidR="001C0D5E" w:rsidRDefault="001C0D5E" w:rsidP="001C0D5E">
      <w:pPr>
        <w:spacing w:after="0"/>
        <w:ind w:firstLine="709"/>
        <w:jc w:val="both"/>
      </w:pPr>
      <w:r>
        <w:t>Некоторые родители часто приходят к неверным выводам, пытаясь определить наличие плоскостопия у своего ребенка. Если вам кажется, что вы обнаружили у своего малыша плоскостопие, не торопитесь расстраиваться. Надо учитывать тот факт, что в юном возрасте абсолютно все детские стопы кажутся плоскими.</w:t>
      </w:r>
    </w:p>
    <w:p w:rsidR="001C0D5E" w:rsidRDefault="001C0D5E" w:rsidP="001C0D5E">
      <w:pPr>
        <w:spacing w:after="0"/>
        <w:ind w:firstLine="709"/>
        <w:jc w:val="both"/>
      </w:pPr>
    </w:p>
    <w:p w:rsidR="001C0D5E" w:rsidRDefault="001C0D5E" w:rsidP="001C0D5E">
      <w:pPr>
        <w:spacing w:after="0"/>
        <w:ind w:firstLine="709"/>
        <w:jc w:val="both"/>
      </w:pPr>
      <w:r>
        <w:t>Это связано с наличием на поверхности стопы специального жирового слоя, защищающего костную основу.</w:t>
      </w:r>
    </w:p>
    <w:p w:rsidR="001C0D5E" w:rsidRDefault="001C0D5E" w:rsidP="001C0D5E">
      <w:pPr>
        <w:spacing w:after="0"/>
        <w:ind w:firstLine="709"/>
        <w:jc w:val="both"/>
      </w:pPr>
      <w:r>
        <w:t>Однако это не означает, что вообще не нужно беспокоиться. Заботливые родители обязаны позаботиться о правильном формировании стопы ребенка. Если развитие опорно-двигательного аппарата нормальное, то уже к пяти годам ребенок сможет наблюдать стопу в правильной форме. К сожалению, бывает и так, что возникают различные отклонения в развитии, что приводит к такой проблеме, как плоскостопие.</w:t>
      </w:r>
    </w:p>
    <w:p w:rsidR="001C0D5E" w:rsidRDefault="001C0D5E" w:rsidP="001C0D5E">
      <w:pPr>
        <w:spacing w:after="0"/>
        <w:ind w:firstLine="709"/>
        <w:jc w:val="both"/>
      </w:pPr>
      <w:r>
        <w:t>Чтобы избежать этого неприятного явления, специалисты рекомендуют сеансы массажа и специальные упражнения, направленные на нормализацию развития стопы.</w:t>
      </w:r>
    </w:p>
    <w:p w:rsidR="001C0D5E" w:rsidRDefault="001C0D5E" w:rsidP="001C0D5E">
      <w:pPr>
        <w:spacing w:after="0"/>
        <w:ind w:firstLine="709"/>
        <w:jc w:val="both"/>
      </w:pPr>
    </w:p>
    <w:p w:rsidR="001C0D5E" w:rsidRDefault="001C0D5E" w:rsidP="001C0D5E">
      <w:pPr>
        <w:spacing w:after="0"/>
        <w:ind w:firstLine="709"/>
        <w:jc w:val="both"/>
      </w:pPr>
      <w:r>
        <w:t>Уплощение свода стопы может быть врожденным или приобретенным. Врожденное плоскостопие составляет 3% от всех случаев заболевания. Причиной наиболее распространенной приобретенной формы – статического плоскостопия (80% от общего числа случаев болезни) становится слабость костей, мышц и связочного аппарата ступни и голени. Существует наследственная предрасположенность к в</w:t>
      </w:r>
      <w:r w:rsidR="00815E40">
        <w:t>озникновению патологии, обусло</w:t>
      </w:r>
      <w:r>
        <w:t>вленная передающейся по наследству слабостью связок.</w:t>
      </w:r>
    </w:p>
    <w:p w:rsidR="001C0D5E" w:rsidRDefault="001C0D5E" w:rsidP="001C0D5E">
      <w:pPr>
        <w:spacing w:after="0"/>
        <w:ind w:firstLine="709"/>
        <w:jc w:val="both"/>
      </w:pPr>
    </w:p>
    <w:p w:rsidR="001C0D5E" w:rsidRDefault="001C0D5E" w:rsidP="001C0D5E">
      <w:pPr>
        <w:spacing w:after="0"/>
        <w:ind w:firstLine="709"/>
        <w:jc w:val="both"/>
      </w:pPr>
      <w:r>
        <w:t>Дети, страдающие плоскостопием, при ходьбе широко размахивают руками, сильно топают ногами, походка, в основном, напряжённая и неуклюжая, из-за неправильной опоры.</w:t>
      </w:r>
      <w:r w:rsidR="00923BF2">
        <w:t xml:space="preserve"> </w:t>
      </w:r>
      <w:r>
        <w:t>В дошкольном возрасте стопа ребёнка находится на стадии активного развития, поэтому любые неблагоприятные факторы внешней среды могут приводить к возникновению тех или иных функциональных отклонений. Также, в раннем дошкольном возрасте организм отличается большей пластичностью, поэтому можно приостановить дальнейшее развитие плоскостопие или исправить его путём укрепления мышц и связок стопы.</w:t>
      </w:r>
    </w:p>
    <w:p w:rsidR="001C0D5E" w:rsidRDefault="001C0D5E" w:rsidP="001C0D5E">
      <w:pPr>
        <w:spacing w:after="0"/>
        <w:ind w:firstLine="709"/>
        <w:jc w:val="both"/>
      </w:pPr>
    </w:p>
    <w:p w:rsidR="001C0D5E" w:rsidRDefault="001C0D5E" w:rsidP="001C0D5E">
      <w:pPr>
        <w:spacing w:after="0"/>
        <w:ind w:firstLine="709"/>
        <w:jc w:val="both"/>
      </w:pPr>
    </w:p>
    <w:p w:rsidR="001C0D5E" w:rsidRDefault="001C0D5E" w:rsidP="001C0D5E">
      <w:pPr>
        <w:spacing w:after="0"/>
        <w:ind w:firstLine="709"/>
        <w:jc w:val="both"/>
      </w:pPr>
      <w:r>
        <w:t xml:space="preserve">Предупредить развитие плоскостопия можно придерживаясь правил профилактики: </w:t>
      </w:r>
    </w:p>
    <w:p w:rsidR="001C0D5E" w:rsidRDefault="001C0D5E" w:rsidP="001C0D5E">
      <w:pPr>
        <w:spacing w:after="0"/>
        <w:ind w:firstLine="709"/>
        <w:jc w:val="both"/>
      </w:pPr>
      <w:r>
        <w:t xml:space="preserve"> </w:t>
      </w:r>
    </w:p>
    <w:p w:rsidR="001C0D5E" w:rsidRDefault="00815E40" w:rsidP="00815E40">
      <w:pPr>
        <w:pStyle w:val="a3"/>
        <w:numPr>
          <w:ilvl w:val="0"/>
          <w:numId w:val="1"/>
        </w:numPr>
        <w:spacing w:after="0"/>
        <w:jc w:val="both"/>
      </w:pPr>
      <w:r>
        <w:t>Р</w:t>
      </w:r>
      <w:r w:rsidR="001C0D5E">
        <w:t xml:space="preserve">азрешайте ребенку ходить босиком по неровным поверхностям — голой земле, траве, песку; </w:t>
      </w:r>
    </w:p>
    <w:p w:rsidR="001C0D5E" w:rsidRDefault="00815E40" w:rsidP="00815E40">
      <w:pPr>
        <w:pStyle w:val="a3"/>
        <w:numPr>
          <w:ilvl w:val="0"/>
          <w:numId w:val="1"/>
        </w:numPr>
        <w:spacing w:after="0"/>
        <w:jc w:val="both"/>
      </w:pPr>
      <w:r>
        <w:t>Е</w:t>
      </w:r>
      <w:r w:rsidR="001C0D5E">
        <w:t xml:space="preserve">сли есть возможность — соорудите во дворе или на даче специальную дорожку из деревянных досок со множеством секций, заполненных различным материалом — гравием, шишками, песком и т. д.; </w:t>
      </w:r>
    </w:p>
    <w:p w:rsidR="001C0D5E" w:rsidRDefault="00815E40" w:rsidP="00815E40">
      <w:pPr>
        <w:pStyle w:val="a3"/>
        <w:numPr>
          <w:ilvl w:val="0"/>
          <w:numId w:val="1"/>
        </w:numPr>
        <w:spacing w:after="0"/>
        <w:jc w:val="both"/>
      </w:pPr>
      <w:r>
        <w:t>Р</w:t>
      </w:r>
      <w:r w:rsidR="00923BF2">
        <w:t>ацион ребенка должен быть обо</w:t>
      </w:r>
      <w:r w:rsidR="001C0D5E">
        <w:t>гащен кальцием, фосфором и витамином D,</w:t>
      </w:r>
      <w:r w:rsidR="00923BF2">
        <w:t xml:space="preserve"> </w:t>
      </w:r>
      <w:r w:rsidR="001C0D5E">
        <w:t>по</w:t>
      </w:r>
      <w:r w:rsidR="00923BF2">
        <w:t>л</w:t>
      </w:r>
      <w:r w:rsidR="001C0D5E">
        <w:t xml:space="preserve">езных для развития костно-мышечной системы; </w:t>
      </w:r>
    </w:p>
    <w:p w:rsidR="001C0D5E" w:rsidRDefault="00815E40" w:rsidP="00815E40">
      <w:pPr>
        <w:pStyle w:val="a3"/>
        <w:numPr>
          <w:ilvl w:val="0"/>
          <w:numId w:val="1"/>
        </w:numPr>
        <w:spacing w:after="0"/>
        <w:jc w:val="both"/>
      </w:pPr>
      <w:r>
        <w:t>П</w:t>
      </w:r>
      <w:r w:rsidR="001C0D5E">
        <w:t xml:space="preserve">окупайте ребенку удобную обувь, которая плотно фиксирует ногу; </w:t>
      </w:r>
    </w:p>
    <w:p w:rsidR="001C0D5E" w:rsidRDefault="00815E40" w:rsidP="00815E40">
      <w:pPr>
        <w:pStyle w:val="a3"/>
        <w:numPr>
          <w:ilvl w:val="0"/>
          <w:numId w:val="1"/>
        </w:numPr>
        <w:spacing w:after="0"/>
        <w:jc w:val="both"/>
      </w:pPr>
      <w:r>
        <w:t>В</w:t>
      </w:r>
      <w:r w:rsidR="001C0D5E">
        <w:t>ысота каблука не должна превышать 3 см;</w:t>
      </w:r>
    </w:p>
    <w:p w:rsidR="001C0D5E" w:rsidRDefault="00815E40" w:rsidP="00815E40">
      <w:pPr>
        <w:pStyle w:val="a3"/>
        <w:numPr>
          <w:ilvl w:val="0"/>
          <w:numId w:val="1"/>
        </w:numPr>
        <w:spacing w:after="0"/>
        <w:jc w:val="both"/>
      </w:pPr>
      <w:r>
        <w:t>С</w:t>
      </w:r>
      <w:r w:rsidR="001C0D5E">
        <w:t>ледите, чтобы ребенок ежедневно занимался физкультурой.</w:t>
      </w:r>
    </w:p>
    <w:p w:rsidR="001C0D5E" w:rsidRDefault="001C0D5E" w:rsidP="001C0D5E">
      <w:pPr>
        <w:spacing w:after="0"/>
        <w:ind w:firstLine="709"/>
        <w:jc w:val="both"/>
      </w:pPr>
    </w:p>
    <w:p w:rsidR="001C0D5E" w:rsidRDefault="001C0D5E" w:rsidP="001C0D5E">
      <w:pPr>
        <w:spacing w:after="0"/>
        <w:ind w:firstLine="709"/>
        <w:jc w:val="both"/>
      </w:pPr>
      <w:r>
        <w:t>Активное формирование элементов свода стопы у детей происходит постепенно, по мере появления и увеличения нагрузки на ноги. Критическим временем в развитии плоскостопия является возрастной период от 8 месяцев до 1,5 лет, когда ребенок начинает вставать и учиться ходить. В раннем возрасте у всех детей наблюдается физиологическое плоскостопие, что обусловлено возрастными анатомо-функциональными особенностями: хрящевым строением костей, более эластичными и растяжимыми</w:t>
      </w:r>
      <w:r>
        <w:t xml:space="preserve"> связками, слабой мускулатурой. </w:t>
      </w:r>
      <w:r>
        <w:t xml:space="preserve">При правильном развитии с увеличением мышечной силы и </w:t>
      </w:r>
      <w:proofErr w:type="gramStart"/>
      <w:r>
        <w:t>выносливости</w:t>
      </w:r>
      <w:r>
        <w:t xml:space="preserve"> </w:t>
      </w:r>
      <w:r>
        <w:t>это</w:t>
      </w:r>
      <w:proofErr w:type="gramEnd"/>
      <w:r>
        <w:t xml:space="preserve"> состояние у </w:t>
      </w:r>
      <w:r>
        <w:t>детей нормализуется к 5-6 годам,</w:t>
      </w:r>
      <w:r>
        <w:t xml:space="preserve"> </w:t>
      </w:r>
      <w:r>
        <w:t>но п</w:t>
      </w:r>
      <w:r>
        <w:t>ри определенных нарушениях у детей развивается плоскостопие, приводящее к резкому снижению амортизационного потенциала стопы, возрастанию нагрузки на другие элементы опорно-двигательного аппарата с повреждением коленных и бедренных суставов, деформацией позвоночника, нарушением работы внутренних органов.</w:t>
      </w:r>
    </w:p>
    <w:p w:rsidR="001C0D5E" w:rsidRDefault="001C0D5E" w:rsidP="001C0D5E">
      <w:pPr>
        <w:spacing w:after="0"/>
        <w:ind w:firstLine="709"/>
        <w:jc w:val="both"/>
      </w:pPr>
      <w:r>
        <w:lastRenderedPageBreak/>
        <w:t>Первые занятия советуем проводить в поликлинике под присмотром врача, а затем уже заниматься дома. При косолапости у детей гимнастика помогает натренировать мышцы, что позволит держать стопу правильно.</w:t>
      </w:r>
    </w:p>
    <w:p w:rsidR="001C0D5E" w:rsidRDefault="001C0D5E" w:rsidP="001C0D5E">
      <w:pPr>
        <w:spacing w:after="0"/>
        <w:ind w:firstLine="709"/>
        <w:jc w:val="both"/>
      </w:pPr>
    </w:p>
    <w:p w:rsidR="001C0D5E" w:rsidRDefault="001C0D5E" w:rsidP="001C0D5E">
      <w:pPr>
        <w:spacing w:after="0"/>
        <w:ind w:firstLine="709"/>
        <w:jc w:val="both"/>
      </w:pPr>
      <w:r>
        <w:t xml:space="preserve">Если </w:t>
      </w:r>
      <w:r>
        <w:t>у ребёнка не получается или он</w:t>
      </w:r>
      <w:r>
        <w:t xml:space="preserve"> не ходит, то упражнения ему помогают выполнять родители. Вернуть своды на место можно простыми сгибаниями и разгибаниями стопы вниз, к по</w:t>
      </w:r>
      <w:r>
        <w:t>дошве, и обратно, затем внутрь.</w:t>
      </w:r>
    </w:p>
    <w:p w:rsidR="001C0D5E" w:rsidRDefault="001C0D5E" w:rsidP="00923BF2">
      <w:pPr>
        <w:spacing w:after="0"/>
        <w:ind w:firstLine="709"/>
        <w:jc w:val="both"/>
      </w:pPr>
      <w:r>
        <w:t>Для детей от 5 лет гимнастика от плоскостопия уже более сложная и комплексная, поэтому такие упражнения рекомендуются для совсем маленьких. Малышей лучше не заставлять выполнять упражнения насильно, это отобьёт у них охоту заниматься и процесс только усложнится. Желательно проводить зарядку в игровой форме. Начинать надо с 2−3 минут постепенн</w:t>
      </w:r>
      <w:r>
        <w:t>о увеличивая время до 15 минут.</w:t>
      </w:r>
      <w:r>
        <w:t xml:space="preserve"> Удобнее делать это босиком:</w:t>
      </w:r>
    </w:p>
    <w:p w:rsidR="001C0D5E" w:rsidRDefault="001C0D5E" w:rsidP="001C0D5E">
      <w:pPr>
        <w:spacing w:after="0"/>
        <w:ind w:firstLine="709"/>
        <w:jc w:val="both"/>
      </w:pPr>
    </w:p>
    <w:p w:rsidR="001C0D5E" w:rsidRDefault="001C0D5E" w:rsidP="00815E40">
      <w:pPr>
        <w:pStyle w:val="a3"/>
        <w:numPr>
          <w:ilvl w:val="0"/>
          <w:numId w:val="2"/>
        </w:numPr>
        <w:spacing w:after="0"/>
        <w:jc w:val="both"/>
      </w:pPr>
      <w:r>
        <w:t>М</w:t>
      </w:r>
      <w:r w:rsidRPr="001C0D5E">
        <w:t>едленн</w:t>
      </w:r>
      <w:r>
        <w:t>о ходить</w:t>
      </w:r>
      <w:r w:rsidRPr="001C0D5E">
        <w:t xml:space="preserve"> по комнате на носк</w:t>
      </w:r>
      <w:r>
        <w:t>ах и пятках с увеличением темпа</w:t>
      </w:r>
      <w:r>
        <w:t>;</w:t>
      </w:r>
    </w:p>
    <w:p w:rsidR="001C0D5E" w:rsidRDefault="001C0D5E" w:rsidP="00815E40">
      <w:pPr>
        <w:pStyle w:val="a3"/>
        <w:numPr>
          <w:ilvl w:val="0"/>
          <w:numId w:val="2"/>
        </w:numPr>
        <w:spacing w:after="0"/>
        <w:jc w:val="both"/>
      </w:pPr>
      <w:r w:rsidRPr="001C0D5E">
        <w:t>Ходить попеременно на внешнем крае стоп;</w:t>
      </w:r>
    </w:p>
    <w:p w:rsidR="001C0D5E" w:rsidRDefault="001C0D5E" w:rsidP="00815E40">
      <w:pPr>
        <w:pStyle w:val="a3"/>
        <w:numPr>
          <w:ilvl w:val="0"/>
          <w:numId w:val="2"/>
        </w:numPr>
        <w:spacing w:after="0"/>
        <w:jc w:val="both"/>
      </w:pPr>
      <w:r>
        <w:t xml:space="preserve">Собирать с пола мелкие </w:t>
      </w:r>
      <w:proofErr w:type="spellStart"/>
      <w:r>
        <w:t>детальки</w:t>
      </w:r>
      <w:proofErr w:type="spellEnd"/>
      <w:r>
        <w:t xml:space="preserve"> пальцами ног,</w:t>
      </w:r>
      <w:r>
        <w:t xml:space="preserve"> поднимать и катать мячики,</w:t>
      </w:r>
      <w:r>
        <w:t xml:space="preserve"> карандаши;</w:t>
      </w:r>
    </w:p>
    <w:p w:rsidR="001C0D5E" w:rsidRDefault="001C0D5E" w:rsidP="00815E40">
      <w:pPr>
        <w:pStyle w:val="a3"/>
        <w:numPr>
          <w:ilvl w:val="0"/>
          <w:numId w:val="2"/>
        </w:numPr>
        <w:spacing w:after="0"/>
        <w:jc w:val="both"/>
      </w:pPr>
      <w:r>
        <w:t>Ходить по гимнастической палке или обручу.</w:t>
      </w:r>
    </w:p>
    <w:p w:rsidR="001C0D5E" w:rsidRDefault="001C0D5E" w:rsidP="00815E40">
      <w:pPr>
        <w:pStyle w:val="a3"/>
        <w:numPr>
          <w:ilvl w:val="0"/>
          <w:numId w:val="2"/>
        </w:numPr>
        <w:spacing w:after="0"/>
        <w:jc w:val="both"/>
      </w:pPr>
      <w:r>
        <w:t xml:space="preserve">Ходить по </w:t>
      </w:r>
      <w:r>
        <w:t>ребристы</w:t>
      </w:r>
      <w:r>
        <w:t>м</w:t>
      </w:r>
      <w:r>
        <w:t xml:space="preserve"> и наклонны</w:t>
      </w:r>
      <w:r>
        <w:t>м</w:t>
      </w:r>
      <w:r>
        <w:t xml:space="preserve"> доск</w:t>
      </w:r>
      <w:r>
        <w:t xml:space="preserve">ам, </w:t>
      </w:r>
      <w:r>
        <w:t>скошенны</w:t>
      </w:r>
      <w:r>
        <w:t>м</w:t>
      </w:r>
      <w:r>
        <w:t xml:space="preserve"> поверхност</w:t>
      </w:r>
      <w:r>
        <w:t xml:space="preserve">ям, различным </w:t>
      </w:r>
      <w:r w:rsidRPr="001C0D5E">
        <w:t>массажны</w:t>
      </w:r>
      <w:r>
        <w:t>м</w:t>
      </w:r>
      <w:r w:rsidRPr="001C0D5E">
        <w:t xml:space="preserve"> коврик</w:t>
      </w:r>
      <w:r>
        <w:t>ам</w:t>
      </w:r>
    </w:p>
    <w:p w:rsidR="001C0D5E" w:rsidRDefault="00923BF2" w:rsidP="00815E40">
      <w:pPr>
        <w:pStyle w:val="a3"/>
        <w:numPr>
          <w:ilvl w:val="0"/>
          <w:numId w:val="2"/>
        </w:numPr>
        <w:spacing w:after="0"/>
        <w:jc w:val="both"/>
      </w:pPr>
      <w:r>
        <w:t>Попеременно</w:t>
      </w:r>
      <w:r w:rsidR="001C0D5E">
        <w:t xml:space="preserve"> сгиба</w:t>
      </w:r>
      <w:r>
        <w:t>ть и разгибать</w:t>
      </w:r>
      <w:r w:rsidR="001C0D5E">
        <w:t xml:space="preserve"> пальц</w:t>
      </w:r>
      <w:r>
        <w:t>ы на ногах, вращать</w:t>
      </w:r>
      <w:r w:rsidR="001C0D5E">
        <w:t xml:space="preserve"> ступнями, сидя на стуле;</w:t>
      </w:r>
    </w:p>
    <w:p w:rsidR="001C0D5E" w:rsidRDefault="00923BF2" w:rsidP="00815E40">
      <w:pPr>
        <w:pStyle w:val="a3"/>
        <w:numPr>
          <w:ilvl w:val="0"/>
          <w:numId w:val="2"/>
        </w:numPr>
        <w:spacing w:after="0"/>
        <w:jc w:val="both"/>
      </w:pPr>
      <w:r>
        <w:t>П</w:t>
      </w:r>
      <w:r w:rsidR="001C0D5E">
        <w:t>оглажива</w:t>
      </w:r>
      <w:r>
        <w:t>ть</w:t>
      </w:r>
      <w:r w:rsidR="001C0D5E">
        <w:t xml:space="preserve"> стопой одной ноги голени другой</w:t>
      </w:r>
      <w:r>
        <w:t>.</w:t>
      </w:r>
    </w:p>
    <w:p w:rsidR="00923BF2" w:rsidRDefault="00923BF2" w:rsidP="001C0D5E">
      <w:pPr>
        <w:spacing w:after="0"/>
        <w:ind w:firstLine="709"/>
        <w:jc w:val="both"/>
      </w:pPr>
    </w:p>
    <w:p w:rsidR="00F12C76" w:rsidRDefault="00923BF2" w:rsidP="00923BF2">
      <w:pPr>
        <w:spacing w:after="0"/>
        <w:ind w:firstLine="709"/>
        <w:jc w:val="both"/>
      </w:pPr>
      <w:r w:rsidRPr="00923BF2">
        <w:t>Эти упражнения используются в различных частях занятий физической культурой,</w:t>
      </w:r>
      <w:r>
        <w:t xml:space="preserve"> </w:t>
      </w:r>
      <w:r w:rsidRPr="00923BF2">
        <w:t xml:space="preserve">а также в других формах работы по физическому воспитанию: на утренней зарядке, во время </w:t>
      </w:r>
      <w:r>
        <w:t xml:space="preserve">гимнастики после дневного сна, </w:t>
      </w:r>
      <w:r w:rsidRPr="00923BF2">
        <w:t>в качестве домашнего задания и т. д.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2F74"/>
    <w:multiLevelType w:val="hybridMultilevel"/>
    <w:tmpl w:val="84426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627C23"/>
    <w:multiLevelType w:val="hybridMultilevel"/>
    <w:tmpl w:val="5396F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73"/>
    <w:rsid w:val="001C0D5E"/>
    <w:rsid w:val="00350173"/>
    <w:rsid w:val="00686001"/>
    <w:rsid w:val="006C0B77"/>
    <w:rsid w:val="00815E40"/>
    <w:rsid w:val="008242FF"/>
    <w:rsid w:val="00870751"/>
    <w:rsid w:val="00922C48"/>
    <w:rsid w:val="00923BF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B803"/>
  <w15:chartTrackingRefBased/>
  <w15:docId w15:val="{7116FA57-1823-4220-95CA-399FC47C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2</cp:revision>
  <dcterms:created xsi:type="dcterms:W3CDTF">2022-02-12T10:59:00Z</dcterms:created>
  <dcterms:modified xsi:type="dcterms:W3CDTF">2022-02-12T11:34:00Z</dcterms:modified>
</cp:coreProperties>
</file>