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DDD" w:rsidRDefault="00C67DDD" w:rsidP="00C67DDD">
      <w:pPr>
        <w:spacing w:after="0"/>
        <w:ind w:firstLine="709"/>
        <w:jc w:val="center"/>
        <w:rPr>
          <w:szCs w:val="28"/>
        </w:rPr>
      </w:pPr>
      <w:bookmarkStart w:id="0" w:name="_GoBack"/>
      <w:r>
        <w:rPr>
          <w:szCs w:val="28"/>
        </w:rPr>
        <w:t>Процесс</w:t>
      </w:r>
      <w:r w:rsidRPr="00C67DDD">
        <w:rPr>
          <w:szCs w:val="28"/>
        </w:rPr>
        <w:t xml:space="preserve"> </w:t>
      </w:r>
      <w:r>
        <w:rPr>
          <w:szCs w:val="28"/>
        </w:rPr>
        <w:t>физического развития</w:t>
      </w:r>
      <w:r w:rsidRPr="00C67DDD">
        <w:rPr>
          <w:szCs w:val="28"/>
        </w:rPr>
        <w:t xml:space="preserve"> </w:t>
      </w:r>
      <w:r>
        <w:rPr>
          <w:szCs w:val="28"/>
        </w:rPr>
        <w:t>в ДОУ</w:t>
      </w:r>
    </w:p>
    <w:p w:rsidR="00C67DDD" w:rsidRPr="00C67DDD" w:rsidRDefault="00C67DDD" w:rsidP="00C67DDD">
      <w:pPr>
        <w:spacing w:after="0"/>
        <w:ind w:firstLine="709"/>
        <w:jc w:val="center"/>
        <w:rPr>
          <w:szCs w:val="28"/>
        </w:rPr>
      </w:pPr>
    </w:p>
    <w:p w:rsidR="008B6620" w:rsidRPr="007A655B" w:rsidRDefault="005019DF" w:rsidP="00AA3F2E">
      <w:pPr>
        <w:spacing w:after="0"/>
        <w:ind w:firstLine="709"/>
        <w:jc w:val="both"/>
        <w:rPr>
          <w:szCs w:val="28"/>
        </w:rPr>
      </w:pPr>
      <w:r w:rsidRPr="007A655B">
        <w:rPr>
          <w:szCs w:val="28"/>
        </w:rPr>
        <w:t>Ф</w:t>
      </w:r>
      <w:r w:rsidR="008B6620" w:rsidRPr="007A655B">
        <w:rPr>
          <w:szCs w:val="28"/>
        </w:rPr>
        <w:t xml:space="preserve">изическое развитие </w:t>
      </w:r>
      <w:r w:rsidR="008B6620" w:rsidRPr="007A655B">
        <w:rPr>
          <w:szCs w:val="28"/>
        </w:rPr>
        <w:t xml:space="preserve">у дошкольников </w:t>
      </w:r>
      <w:r w:rsidR="008B6620" w:rsidRPr="007A655B">
        <w:rPr>
          <w:szCs w:val="28"/>
        </w:rPr>
        <w:t>осуществляется не только в процессе специфических физкультурных и спортивных игр, упражнений и занятий, но и при организации всех видов детской деятельности через физкультминутки, дидактические игры с элементами движения, подвижные игры с элементами развития речи, ма</w:t>
      </w:r>
      <w:r w:rsidRPr="007A655B">
        <w:rPr>
          <w:szCs w:val="28"/>
        </w:rPr>
        <w:t>тематики, конструирования и пр.</w:t>
      </w:r>
    </w:p>
    <w:p w:rsidR="008B6620" w:rsidRPr="007A655B" w:rsidRDefault="008B6620" w:rsidP="00AA3F2E">
      <w:pPr>
        <w:spacing w:after="0"/>
        <w:ind w:firstLine="709"/>
        <w:jc w:val="both"/>
        <w:rPr>
          <w:szCs w:val="28"/>
        </w:rPr>
      </w:pPr>
      <w:r w:rsidRPr="007A655B">
        <w:rPr>
          <w:szCs w:val="28"/>
        </w:rPr>
        <w:t>Педагогу следует целенаправленно организовывать образовательный процесс так, чтобы от детей требовалась оптимальная двигательная активность во в</w:t>
      </w:r>
      <w:r w:rsidRPr="007A655B">
        <w:rPr>
          <w:szCs w:val="28"/>
        </w:rPr>
        <w:t xml:space="preserve">сех видах детской деятельности. </w:t>
      </w:r>
      <w:r w:rsidRPr="007A655B">
        <w:rPr>
          <w:szCs w:val="28"/>
        </w:rPr>
        <w:t>Такой подход не только стимулирует физическое развитие, но и способствует более успешному решению о</w:t>
      </w:r>
      <w:r w:rsidR="005019DF" w:rsidRPr="007A655B">
        <w:rPr>
          <w:szCs w:val="28"/>
        </w:rPr>
        <w:t>стальных образовательных задач.</w:t>
      </w:r>
    </w:p>
    <w:p w:rsidR="008B6620" w:rsidRPr="007A655B" w:rsidRDefault="008B6620" w:rsidP="00AA3F2E">
      <w:pPr>
        <w:spacing w:after="0"/>
        <w:ind w:firstLine="709"/>
        <w:jc w:val="both"/>
        <w:rPr>
          <w:szCs w:val="28"/>
        </w:rPr>
      </w:pPr>
      <w:r w:rsidRPr="007A655B">
        <w:rPr>
          <w:szCs w:val="28"/>
        </w:rPr>
        <w:t>В процессе образовательной деятельности по физическому развит</w:t>
      </w:r>
      <w:r w:rsidRPr="007A655B">
        <w:rPr>
          <w:szCs w:val="28"/>
        </w:rPr>
        <w:t xml:space="preserve">ию следует обращать внимание на </w:t>
      </w:r>
      <w:r w:rsidRPr="007A655B">
        <w:rPr>
          <w:szCs w:val="28"/>
        </w:rPr>
        <w:t>формирование навыков безопасного поведения в подвижных и спортивных играх, при по</w:t>
      </w:r>
      <w:r w:rsidRPr="007A655B">
        <w:rPr>
          <w:szCs w:val="28"/>
        </w:rPr>
        <w:t>льзовании спортивным инвентарем,</w:t>
      </w:r>
      <w:r w:rsidRPr="007A655B">
        <w:rPr>
          <w:szCs w:val="28"/>
        </w:rPr>
        <w:t xml:space="preserve"> создание в процессе образовательной деятельности по физическому развитию педагогических ситуаций и ситуаций морального выбора, развитие нравственных качеств, поощрение проявлений смелости, находчивости, взаимовыручки, выдержки и пр., побуждение детей к самооценке и оценке действий и поведения сверстников</w:t>
      </w:r>
      <w:r w:rsidRPr="007A655B">
        <w:rPr>
          <w:szCs w:val="28"/>
        </w:rPr>
        <w:t xml:space="preserve">, </w:t>
      </w:r>
      <w:r w:rsidRPr="007A655B">
        <w:rPr>
          <w:szCs w:val="28"/>
        </w:rPr>
        <w:t>привлечение детей к расстановке и уборке физкульт</w:t>
      </w:r>
      <w:r w:rsidRPr="007A655B">
        <w:rPr>
          <w:szCs w:val="28"/>
        </w:rPr>
        <w:t xml:space="preserve">урного инвентаря и оборудования. </w:t>
      </w:r>
      <w:r w:rsidR="00AA3F2E" w:rsidRPr="00AA3F2E">
        <w:rPr>
          <w:szCs w:val="28"/>
        </w:rPr>
        <w:t>Подвижная игра относится к тем проявлениям игровой деятельности, в которых ярко выражена роль движений. Для подвижной игры характерны активные творческие двигательные дейст</w:t>
      </w:r>
      <w:r w:rsidR="00AA3F2E">
        <w:rPr>
          <w:szCs w:val="28"/>
        </w:rPr>
        <w:t xml:space="preserve">вия, мотивированные ее сюжетом. </w:t>
      </w:r>
      <w:r w:rsidR="00AA3F2E" w:rsidRPr="00AA3F2E">
        <w:rPr>
          <w:szCs w:val="28"/>
        </w:rPr>
        <w:t>Эти действия частично ограничиваются правилами</w:t>
      </w:r>
      <w:r w:rsidR="00AA3F2E">
        <w:rPr>
          <w:szCs w:val="28"/>
        </w:rPr>
        <w:t xml:space="preserve"> </w:t>
      </w:r>
      <w:r w:rsidR="00AA3F2E" w:rsidRPr="00AA3F2E">
        <w:rPr>
          <w:szCs w:val="28"/>
        </w:rPr>
        <w:t>(общепринятыми, установленными руководителем или играющими), направленными на преодоление различных трудностей на пути к достижению поставленной цели.</w:t>
      </w:r>
      <w:r w:rsidR="00AA3F2E">
        <w:rPr>
          <w:szCs w:val="28"/>
        </w:rPr>
        <w:t xml:space="preserve"> </w:t>
      </w:r>
      <w:r w:rsidRPr="007A655B">
        <w:rPr>
          <w:szCs w:val="28"/>
        </w:rPr>
        <w:t xml:space="preserve">Через самостоятельный выбор игры, оборудования, пересчет мячей активизируется мышление детей, а </w:t>
      </w:r>
      <w:r w:rsidRPr="007A655B">
        <w:rPr>
          <w:szCs w:val="28"/>
        </w:rPr>
        <w:t>организация специальных упражнений на ориентировку в пространстве, подвижных игр и упражнений, закрепляю</w:t>
      </w:r>
      <w:r w:rsidRPr="007A655B">
        <w:rPr>
          <w:szCs w:val="28"/>
        </w:rPr>
        <w:t>т</w:t>
      </w:r>
      <w:r w:rsidRPr="007A655B">
        <w:rPr>
          <w:szCs w:val="28"/>
        </w:rPr>
        <w:t xml:space="preserve"> знания об окружающем</w:t>
      </w:r>
      <w:r w:rsidRPr="007A655B">
        <w:rPr>
          <w:szCs w:val="28"/>
        </w:rPr>
        <w:t xml:space="preserve"> мире.</w:t>
      </w:r>
    </w:p>
    <w:p w:rsidR="008B6620" w:rsidRPr="007A655B" w:rsidRDefault="00B45BFB" w:rsidP="00AA3F2E">
      <w:pPr>
        <w:spacing w:after="0"/>
        <w:ind w:firstLine="709"/>
        <w:jc w:val="both"/>
        <w:rPr>
          <w:szCs w:val="28"/>
        </w:rPr>
      </w:pPr>
      <w:r w:rsidRPr="007A655B">
        <w:rPr>
          <w:szCs w:val="28"/>
        </w:rPr>
        <w:t>С помощью музыки организовываются ритмическая гимнастика, игры и упражнения, спортивные игры и соревнования</w:t>
      </w:r>
      <w:r w:rsidR="005019DF" w:rsidRPr="007A655B">
        <w:rPr>
          <w:szCs w:val="28"/>
        </w:rPr>
        <w:t>, физкультурные праздники</w:t>
      </w:r>
      <w:r w:rsidRPr="007A655B">
        <w:rPr>
          <w:szCs w:val="28"/>
        </w:rPr>
        <w:t>.</w:t>
      </w:r>
    </w:p>
    <w:p w:rsidR="005019DF" w:rsidRPr="007A655B" w:rsidRDefault="005019DF" w:rsidP="00AA3F2E">
      <w:pPr>
        <w:spacing w:after="0"/>
        <w:jc w:val="both"/>
        <w:rPr>
          <w:szCs w:val="28"/>
        </w:rPr>
      </w:pPr>
      <w:r w:rsidRPr="007A655B">
        <w:rPr>
          <w:szCs w:val="28"/>
        </w:rPr>
        <w:t>Сценарии физкультурных пра</w:t>
      </w:r>
      <w:r w:rsidRPr="007A655B">
        <w:rPr>
          <w:szCs w:val="28"/>
        </w:rPr>
        <w:t xml:space="preserve">здников включают в себя, помимо </w:t>
      </w:r>
      <w:r w:rsidRPr="007A655B">
        <w:rPr>
          <w:szCs w:val="28"/>
        </w:rPr>
        <w:t>подробно разработанного игрово</w:t>
      </w:r>
      <w:r w:rsidRPr="007A655B">
        <w:rPr>
          <w:szCs w:val="28"/>
        </w:rPr>
        <w:t xml:space="preserve">го сюжета, также гимнастические </w:t>
      </w:r>
      <w:r w:rsidRPr="007A655B">
        <w:rPr>
          <w:szCs w:val="28"/>
        </w:rPr>
        <w:t>номера, танцевально-ритмическ</w:t>
      </w:r>
      <w:r w:rsidRPr="007A655B">
        <w:rPr>
          <w:szCs w:val="28"/>
        </w:rPr>
        <w:t xml:space="preserve">ую гимнастику, шуточные танцы с </w:t>
      </w:r>
      <w:r w:rsidRPr="007A655B">
        <w:rPr>
          <w:szCs w:val="28"/>
        </w:rPr>
        <w:t>использованием акробатических</w:t>
      </w:r>
      <w:r w:rsidRPr="007A655B">
        <w:rPr>
          <w:szCs w:val="28"/>
        </w:rPr>
        <w:t xml:space="preserve"> упражнений, игры, аттракционы, </w:t>
      </w:r>
      <w:r w:rsidRPr="007A655B">
        <w:rPr>
          <w:szCs w:val="28"/>
        </w:rPr>
        <w:t>соревнования, конкурсы, фокусы</w:t>
      </w:r>
      <w:r w:rsidRPr="007A655B">
        <w:rPr>
          <w:szCs w:val="28"/>
        </w:rPr>
        <w:t xml:space="preserve">. При этом занятия физкультурой </w:t>
      </w:r>
      <w:r w:rsidRPr="007A655B">
        <w:rPr>
          <w:szCs w:val="28"/>
        </w:rPr>
        <w:t>сочетаются с элементами театрализ</w:t>
      </w:r>
      <w:r w:rsidRPr="007A655B">
        <w:rPr>
          <w:szCs w:val="28"/>
        </w:rPr>
        <w:t xml:space="preserve">ации: дети попадают в атмосферу </w:t>
      </w:r>
      <w:r w:rsidRPr="007A655B">
        <w:rPr>
          <w:szCs w:val="28"/>
        </w:rPr>
        <w:t>волшебной фантастики, перевоплощают</w:t>
      </w:r>
      <w:r w:rsidRPr="007A655B">
        <w:rPr>
          <w:szCs w:val="28"/>
        </w:rPr>
        <w:t xml:space="preserve">ся в сказочные персонажи, </w:t>
      </w:r>
      <w:r w:rsidRPr="007A655B">
        <w:rPr>
          <w:szCs w:val="28"/>
        </w:rPr>
        <w:t>копируя их манеры, повадки. Подобное широкое привлечение сказочных</w:t>
      </w:r>
      <w:r w:rsidRPr="007A655B">
        <w:rPr>
          <w:szCs w:val="28"/>
        </w:rPr>
        <w:t xml:space="preserve"> </w:t>
      </w:r>
      <w:r w:rsidRPr="007A655B">
        <w:rPr>
          <w:szCs w:val="28"/>
        </w:rPr>
        <w:t>персонажей, в значительной с</w:t>
      </w:r>
      <w:r w:rsidRPr="007A655B">
        <w:rPr>
          <w:szCs w:val="28"/>
        </w:rPr>
        <w:t xml:space="preserve">тепени повышает интерес детей к физкультуре. </w:t>
      </w:r>
      <w:r w:rsidRPr="007A655B">
        <w:rPr>
          <w:szCs w:val="28"/>
        </w:rPr>
        <w:t>Некоторые наиболее сложные гимнастические номера снабжены</w:t>
      </w:r>
    </w:p>
    <w:p w:rsidR="008B6620" w:rsidRPr="007A655B" w:rsidRDefault="005019DF" w:rsidP="00AA3F2E">
      <w:pPr>
        <w:spacing w:after="0"/>
        <w:jc w:val="both"/>
        <w:rPr>
          <w:szCs w:val="28"/>
        </w:rPr>
      </w:pPr>
      <w:r w:rsidRPr="007A655B">
        <w:rPr>
          <w:szCs w:val="28"/>
        </w:rPr>
        <w:t>методическими рекомендациями, по</w:t>
      </w:r>
      <w:r w:rsidRPr="007A655B">
        <w:rPr>
          <w:szCs w:val="28"/>
        </w:rPr>
        <w:t xml:space="preserve">могающими компетентно подойти к </w:t>
      </w:r>
      <w:r w:rsidRPr="007A655B">
        <w:rPr>
          <w:szCs w:val="28"/>
        </w:rPr>
        <w:t>предлагаемому материалу и полнее освоить его.</w:t>
      </w:r>
    </w:p>
    <w:p w:rsidR="00E96988" w:rsidRPr="007A655B" w:rsidRDefault="00E96988" w:rsidP="00AA3F2E">
      <w:pPr>
        <w:spacing w:after="0"/>
        <w:jc w:val="both"/>
        <w:rPr>
          <w:szCs w:val="28"/>
        </w:rPr>
      </w:pPr>
      <w:r w:rsidRPr="007A655B">
        <w:rPr>
          <w:szCs w:val="28"/>
        </w:rPr>
        <w:t xml:space="preserve">В дошкольном возрасте </w:t>
      </w:r>
      <w:r w:rsidRPr="007A655B">
        <w:rPr>
          <w:szCs w:val="28"/>
        </w:rPr>
        <w:t xml:space="preserve">важно, чтобы ребенок чувствовал </w:t>
      </w:r>
      <w:r w:rsidRPr="007A655B">
        <w:rPr>
          <w:szCs w:val="28"/>
        </w:rPr>
        <w:t>движение, получал радость и удов</w:t>
      </w:r>
      <w:r w:rsidR="007A655B" w:rsidRPr="007A655B">
        <w:rPr>
          <w:szCs w:val="28"/>
        </w:rPr>
        <w:t>летворение, свою индивидуальность.</w:t>
      </w:r>
      <w:bookmarkEnd w:id="0"/>
    </w:p>
    <w:sectPr w:rsidR="00E96988" w:rsidRPr="007A655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ED"/>
    <w:rsid w:val="005019DF"/>
    <w:rsid w:val="00622CED"/>
    <w:rsid w:val="006C0B77"/>
    <w:rsid w:val="007A655B"/>
    <w:rsid w:val="008242FF"/>
    <w:rsid w:val="00870751"/>
    <w:rsid w:val="008B6620"/>
    <w:rsid w:val="00922C48"/>
    <w:rsid w:val="00AA3F2E"/>
    <w:rsid w:val="00B45BFB"/>
    <w:rsid w:val="00B915B7"/>
    <w:rsid w:val="00C67DDD"/>
    <w:rsid w:val="00E9698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305E"/>
  <w15:chartTrackingRefBased/>
  <w15:docId w15:val="{C8283B5F-AAAC-46D8-8707-B9F44A7B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cp:keywords/>
  <dc:description/>
  <cp:lastModifiedBy>Viktoriya</cp:lastModifiedBy>
  <cp:revision>2</cp:revision>
  <dcterms:created xsi:type="dcterms:W3CDTF">2022-05-15T21:55:00Z</dcterms:created>
  <dcterms:modified xsi:type="dcterms:W3CDTF">2022-05-16T01:09:00Z</dcterms:modified>
</cp:coreProperties>
</file>