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40" w:rsidRPr="00682F63" w:rsidRDefault="00682F63" w:rsidP="00682F6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  <w:t>Как воздействует классическая музыка на развитие ребёнка.</w:t>
      </w:r>
    </w:p>
    <w:p w:rsidR="005155BD" w:rsidRPr="00D93F40" w:rsidRDefault="00D93F40" w:rsidP="00D93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</w:t>
      </w:r>
      <w:r w:rsidR="00682F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Влияние музыки на человеческий организм уже давно не является секретом, в медицине даже есть отдельное направление — музыкотерапия. Поэтому желание родителей вовлекать детей в процесс занятий музыкой или как минимум приобщать к музыкальной культуре вполне понятно. С чего начать и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="00682F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 каком возрасте?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именно классика? Как бы высокопарно не звучало, популярная музыка никогда не сможет стать альтернативой классической. Созданные Вивальди в 1720 году "Времена года" до сих пор остаются одним из самых значительных музыкальных произведений за всю историю музыки и едва ли этот успех удастся повторить современным поп-исполнителям.</w:t>
      </w:r>
    </w:p>
    <w:p w:rsidR="005155BD" w:rsidRPr="00D93F40" w:rsidRDefault="00D93F40" w:rsidP="00D93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Классика прошла самую строгую проверку — временем. Она выступает прочным базисом, на основе которого можно формировать музыкальный вкус и культуру поведения.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анятия музыкой способствуют усидчивости, внимательности, развитию нестандартного мышления, творческих способностей.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занимающиеся музыкой на протяжении длительного времени, отличаются от сверстников, далеких от мира музыки: качеством и скоростью усваивания новой информации, построением логических цепочек, формированием словарного запаса.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"https://direct.yandex.ru/?partner" \t "_blank" </w:instrTex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5155BD" w:rsidRPr="00D93F40" w:rsidRDefault="005155BD" w:rsidP="00D93F4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Классику можно слушать с рождения. Что выбрать?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знакомство ребенка с музыкой возможно еще до его появления на свет: ведь звуки, поступающие снаружи, также доходят до малыша. Ввиду этого будущим мамам рекомендуется прослушивание классической музыки, это 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благотворно повлияет и на маму,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на малыша.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Дальнейшее погружение в мир классики нужно проводить постепенно. Не стоит вести годовалого в консерваторию: он может испугаться непривычно громких звуков, незнакомой обстановки, переволноваться и в конце концов и сам не насладится концертом, и другим зрителям помешает.</w:t>
      </w:r>
    </w:p>
    <w:p w:rsidR="005155BD" w:rsidRPr="00D93F40" w:rsidRDefault="00D93F40" w:rsidP="00D93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682F6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507C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Для психологической разгрузки ребёнка</w:t>
      </w:r>
      <w:r w:rsidR="005155BD" w:rsidRPr="00D93F4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часто используется рисование песком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0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дома с ребёнком рисование под музыку. О</w:t>
      </w:r>
      <w:r w:rsidR="00FE5E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пределите</w:t>
      </w:r>
      <w:bookmarkStart w:id="0" w:name="_GoBack"/>
      <w:bookmarkEnd w:id="0"/>
      <w:r w:rsidR="00750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какую-то тему для рисунка. Для начала включайте музыку, начиная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 небольших отрывков, постепенно увеличивая их длительность. Обращайте внимание на то, какие композиторы и произведения вызывают у малыша положительную реакцию, что больше нравится. Есть ряд композиций, подходящих самым юным слушателям: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"Картинки с выставки" М.П. Мусоргского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"Шутка" И.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 Баха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"Карнавал животных" К.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Сен-Санса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Пьесы П.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Чайковского из "Детского альбома"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П.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 Чайковского из балета "Щелкунчик"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"Маленькая ночная серенада" В.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Моцарта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"Садко" Н.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Римского-Корсакова</w:t>
      </w:r>
    </w:p>
    <w:p w:rsidR="005155BD" w:rsidRPr="00D93F40" w:rsidRDefault="005155BD" w:rsidP="00D93F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"Музыкальная табакерка" А.</w:t>
      </w:r>
      <w:r w:rsid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Лядова</w:t>
      </w:r>
      <w:proofErr w:type="spellEnd"/>
    </w:p>
    <w:p w:rsidR="005155BD" w:rsidRPr="00D93F40" w:rsidRDefault="00D93F40" w:rsidP="00D93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 и множество других произведений жанра классической музыки, начиная с русской композиторской школы и заканчивая такими корифеями как Бах, Бетховен, Шуман, Шуберт, Мендельсон, Вивальди и другие выдающиеся авторы.</w:t>
      </w:r>
    </w:p>
    <w:p w:rsidR="005155BD" w:rsidRPr="00D93F40" w:rsidRDefault="00D93F40" w:rsidP="00D93F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55BD" w:rsidRPr="00D93F40">
        <w:rPr>
          <w:rFonts w:ascii="Times New Roman" w:hAnsi="Times New Roman" w:cs="Times New Roman"/>
          <w:sz w:val="28"/>
          <w:szCs w:val="28"/>
        </w:rPr>
        <w:t xml:space="preserve">В процессе выбора детской музыки обращайте внимание на качество записи: существуют так называемые адаптированные детские версии, представляющие собой по сути монофонические мелодии. По глубине звучания, динамике и яркости они не идут ни в какое сравнение с профессиональной записью живого исполнения </w:t>
      </w:r>
      <w:r w:rsidR="005155BD" w:rsidRPr="00D93F40">
        <w:rPr>
          <w:rFonts w:ascii="Times New Roman" w:hAnsi="Times New Roman" w:cs="Times New Roman"/>
          <w:sz w:val="28"/>
          <w:szCs w:val="28"/>
        </w:rPr>
        <w:lastRenderedPageBreak/>
        <w:t>музыкальных произведений. Хорошая запись способна передать малейшие оттенки и характерные черты исполнителя, максимально вовлекая слушателя в процесс восприятия музыки.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Разумеется, на эмоциональный окрас произведения тоже нужно обратить внимание: музыка для пробуждения может быть более экспрессивной, перед сном наоборот, более спокойной.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Бывает, что первый поход на концерт классической музыки не пришелся малышу по душе. Не расстраивайтесь, это не свидетельство стилистической несовместимости. Выбирайте другую программу и готовьтесь к новой встрече. Слушайте классику в машине, пока добираетесь до концертного зала, рассказывайте ребенку о композиторе, заинтересовывайте любопытными фактами и аналогиями, старайтесь разбудить фантазию!</w:t>
      </w:r>
    </w:p>
    <w:p w:rsidR="005155BD" w:rsidRPr="00D93F40" w:rsidRDefault="00D93F40" w:rsidP="00D93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вопросе о том, с какого же возраста стоит начинать "серьезное" знакомство, однозначного ответа нет.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 индустрия развлечений сейчас развита, как никогда, и не составляет никакого труда подобрать музыкальные мероприятия для зрителей любого возраста. На что стоит обратить внимание (кроме возрастного ценза) родителям, так это на продолжительность концерта и программу. Начинать лучше с самых популярных: это "Щелкунчик" Чайковского, "Снегурочка" Римского-Корсакова, "Волшебная флейта" Моцарта, "Петя и Волк" Прокофьева.</w:t>
      </w:r>
      <w:r w:rsidR="00682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стоит выбирать для первого посещения слишком продолжительные программы, увеличивайте время пребывания на концертах постепенно. Как правило, продолжительность детских мероприятий не превышает одного часа. Этот промежуток выбран не случайно: за это время дети не успевают заскучать и рассредоточиться.</w:t>
      </w:r>
      <w:r w:rsidR="00682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 не уверены, что малыш "осилит" концерт до конца, берите билеты на места, расположенные рядом с выходом, таким образом вы минимизируете неудобства другим зрителям. Помните, что в следующий раз и вы можете оказаться на их месте.</w:t>
      </w:r>
      <w:r w:rsidR="00682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55BD" w:rsidRPr="00D93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детские музыкальные мероприятия сопровождаются визуальной составляющей — это очень действенный способ концентрации внимания.</w:t>
      </w:r>
    </w:p>
    <w:p w:rsidR="009E343A" w:rsidRPr="00D93F40" w:rsidRDefault="009E343A" w:rsidP="00D93F4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343A" w:rsidRPr="00D93F40" w:rsidSect="00D93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896"/>
    <w:multiLevelType w:val="multilevel"/>
    <w:tmpl w:val="193C977C"/>
    <w:lvl w:ilvl="0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6DA7"/>
    <w:multiLevelType w:val="multilevel"/>
    <w:tmpl w:val="FDE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BD"/>
    <w:rsid w:val="005155BD"/>
    <w:rsid w:val="00682F63"/>
    <w:rsid w:val="007507C7"/>
    <w:rsid w:val="009E343A"/>
    <w:rsid w:val="00D93F40"/>
    <w:rsid w:val="00F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C2BA"/>
  <w15:chartTrackingRefBased/>
  <w15:docId w15:val="{498100E6-78D8-4AE6-932B-ABB9329B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0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6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93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414599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47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9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8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615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6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625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21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66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2021-03-10T20:03:00Z</dcterms:created>
  <dcterms:modified xsi:type="dcterms:W3CDTF">2021-06-16T12:56:00Z</dcterms:modified>
</cp:coreProperties>
</file>